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2B" w:rsidRDefault="00D1222B" w:rsidP="00D12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1222B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экспертно-аналитического мероприятия </w:t>
      </w:r>
    </w:p>
    <w:p w:rsidR="005920C9" w:rsidRPr="00D1222B" w:rsidRDefault="00D1222B" w:rsidP="002E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22B">
        <w:rPr>
          <w:rFonts w:ascii="Times New Roman" w:hAnsi="Times New Roman" w:cs="Times New Roman"/>
          <w:b/>
          <w:sz w:val="24"/>
          <w:szCs w:val="24"/>
        </w:rPr>
        <w:t>«</w:t>
      </w:r>
      <w:r w:rsidR="002E3CFD" w:rsidRPr="002E3CFD">
        <w:rPr>
          <w:rFonts w:ascii="Times New Roman" w:hAnsi="Times New Roman" w:cs="Times New Roman"/>
          <w:b/>
          <w:sz w:val="24"/>
          <w:szCs w:val="24"/>
        </w:rPr>
        <w:t xml:space="preserve">Экспертиза проекта бюджета </w:t>
      </w:r>
      <w:proofErr w:type="spellStart"/>
      <w:r w:rsidR="00AF3848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="00AF3848"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 </w:t>
      </w:r>
      <w:r w:rsidR="002E3CFD" w:rsidRPr="002E3CFD">
        <w:rPr>
          <w:rFonts w:ascii="Times New Roman" w:hAnsi="Times New Roman" w:cs="Times New Roman"/>
          <w:b/>
          <w:sz w:val="24"/>
          <w:szCs w:val="24"/>
        </w:rPr>
        <w:t>на 201</w:t>
      </w:r>
      <w:r w:rsidR="00AF3848">
        <w:rPr>
          <w:rFonts w:ascii="Times New Roman" w:hAnsi="Times New Roman" w:cs="Times New Roman"/>
          <w:b/>
          <w:sz w:val="24"/>
          <w:szCs w:val="24"/>
        </w:rPr>
        <w:t>8</w:t>
      </w:r>
      <w:r w:rsidR="002E3CFD" w:rsidRPr="002E3CFD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</w:t>
      </w:r>
      <w:r w:rsidR="00AF3848">
        <w:rPr>
          <w:rFonts w:ascii="Times New Roman" w:hAnsi="Times New Roman" w:cs="Times New Roman"/>
          <w:b/>
          <w:sz w:val="24"/>
          <w:szCs w:val="24"/>
        </w:rPr>
        <w:t>9</w:t>
      </w:r>
      <w:r w:rsidR="002E3CFD" w:rsidRPr="002E3CFD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AF3848">
        <w:rPr>
          <w:rFonts w:ascii="Times New Roman" w:hAnsi="Times New Roman" w:cs="Times New Roman"/>
          <w:b/>
          <w:sz w:val="24"/>
          <w:szCs w:val="24"/>
        </w:rPr>
        <w:t>20</w:t>
      </w:r>
      <w:r w:rsidR="002E3CFD" w:rsidRPr="002E3CF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D1222B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D1222B" w:rsidRDefault="00D1222B" w:rsidP="00D1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22B" w:rsidRPr="008E1C75" w:rsidRDefault="00D1222B" w:rsidP="008E1C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C75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Контрольно-счетной палаты </w:t>
      </w:r>
      <w:proofErr w:type="spellStart"/>
      <w:r w:rsidR="00B002F0" w:rsidRPr="008E1C75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B002F0" w:rsidRPr="008E1C75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</w:t>
      </w:r>
      <w:r w:rsidR="006F0ABD" w:rsidRPr="008E1C75">
        <w:rPr>
          <w:rFonts w:ascii="Times New Roman" w:hAnsi="Times New Roman" w:cs="Times New Roman"/>
          <w:sz w:val="24"/>
          <w:szCs w:val="24"/>
        </w:rPr>
        <w:t>(далее - Контрольно-счетная палата</w:t>
      </w:r>
      <w:r w:rsidR="00DA5A32" w:rsidRPr="008E1C75">
        <w:rPr>
          <w:rFonts w:ascii="Times New Roman" w:hAnsi="Times New Roman" w:cs="Times New Roman"/>
          <w:sz w:val="24"/>
          <w:szCs w:val="24"/>
        </w:rPr>
        <w:t>)</w:t>
      </w:r>
      <w:r w:rsidR="006F0ABD" w:rsidRPr="008E1C75">
        <w:rPr>
          <w:rFonts w:ascii="Times New Roman" w:hAnsi="Times New Roman" w:cs="Times New Roman"/>
          <w:sz w:val="24"/>
          <w:szCs w:val="24"/>
        </w:rPr>
        <w:t xml:space="preserve"> </w:t>
      </w:r>
      <w:r w:rsidR="00A4089A" w:rsidRPr="008E1C75">
        <w:rPr>
          <w:rFonts w:ascii="Times New Roman" w:hAnsi="Times New Roman" w:cs="Times New Roman"/>
          <w:sz w:val="24"/>
          <w:szCs w:val="24"/>
        </w:rPr>
        <w:t>на 201</w:t>
      </w:r>
      <w:r w:rsidR="006F0ABD" w:rsidRPr="008E1C75">
        <w:rPr>
          <w:rFonts w:ascii="Times New Roman" w:hAnsi="Times New Roman" w:cs="Times New Roman"/>
          <w:sz w:val="24"/>
          <w:szCs w:val="24"/>
        </w:rPr>
        <w:t>7</w:t>
      </w:r>
      <w:r w:rsidR="00A4089A" w:rsidRPr="008E1C75">
        <w:rPr>
          <w:rFonts w:ascii="Times New Roman" w:hAnsi="Times New Roman" w:cs="Times New Roman"/>
          <w:sz w:val="24"/>
          <w:szCs w:val="24"/>
        </w:rPr>
        <w:t xml:space="preserve"> год</w:t>
      </w:r>
      <w:r w:rsidRPr="008E1C75">
        <w:rPr>
          <w:rFonts w:ascii="Times New Roman" w:hAnsi="Times New Roman" w:cs="Times New Roman"/>
          <w:sz w:val="24"/>
          <w:szCs w:val="24"/>
        </w:rPr>
        <w:t xml:space="preserve">, </w:t>
      </w:r>
      <w:r w:rsidR="00B002F0" w:rsidRPr="008E1C75">
        <w:rPr>
          <w:rFonts w:ascii="Times New Roman" w:hAnsi="Times New Roman" w:cs="Times New Roman"/>
          <w:sz w:val="24"/>
          <w:szCs w:val="24"/>
        </w:rPr>
        <w:t xml:space="preserve">утвержденным распоряжением председателя КСП ЗГМО от 15.12.2016 № 10 (с </w:t>
      </w:r>
      <w:proofErr w:type="spellStart"/>
      <w:r w:rsidR="00B002F0" w:rsidRPr="008E1C75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B002F0" w:rsidRPr="008E1C75">
        <w:rPr>
          <w:rFonts w:ascii="Times New Roman" w:hAnsi="Times New Roman" w:cs="Times New Roman"/>
          <w:sz w:val="24"/>
          <w:szCs w:val="24"/>
        </w:rPr>
        <w:t>. от 05.05.2017  № 02),</w:t>
      </w:r>
      <w:r w:rsidRPr="008E1C75">
        <w:rPr>
          <w:rFonts w:ascii="Times New Roman" w:hAnsi="Times New Roman" w:cs="Times New Roman"/>
          <w:sz w:val="24"/>
          <w:szCs w:val="24"/>
        </w:rPr>
        <w:t xml:space="preserve"> проведено экспертно-аналитическое мероприятие «</w:t>
      </w:r>
      <w:r w:rsidR="002E3CFD" w:rsidRPr="008E1C75">
        <w:rPr>
          <w:rFonts w:ascii="Times New Roman" w:hAnsi="Times New Roman" w:cs="Times New Roman"/>
          <w:sz w:val="24"/>
          <w:szCs w:val="24"/>
        </w:rPr>
        <w:t>Экспертиза проекта бюджета</w:t>
      </w:r>
      <w:r w:rsidR="00A9512A" w:rsidRPr="008E1C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512A" w:rsidRPr="008E1C75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A9512A" w:rsidRPr="008E1C75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на 2018 год и плановый период 2019 и 2020 годов</w:t>
      </w:r>
      <w:r w:rsidRPr="008E1C75">
        <w:rPr>
          <w:rFonts w:ascii="Times New Roman" w:hAnsi="Times New Roman" w:cs="Times New Roman"/>
          <w:sz w:val="24"/>
          <w:szCs w:val="24"/>
        </w:rPr>
        <w:t>».</w:t>
      </w:r>
    </w:p>
    <w:p w:rsidR="0065682D" w:rsidRPr="008E1C75" w:rsidRDefault="002E3CFD" w:rsidP="008E1C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C75">
        <w:rPr>
          <w:rFonts w:ascii="Times New Roman" w:hAnsi="Times New Roman" w:cs="Times New Roman"/>
          <w:sz w:val="24"/>
          <w:szCs w:val="24"/>
        </w:rPr>
        <w:t>Проект бюджета на 201</w:t>
      </w:r>
      <w:r w:rsidR="00802C5F" w:rsidRPr="008E1C75">
        <w:rPr>
          <w:rFonts w:ascii="Times New Roman" w:hAnsi="Times New Roman" w:cs="Times New Roman"/>
          <w:sz w:val="24"/>
          <w:szCs w:val="24"/>
        </w:rPr>
        <w:t>8</w:t>
      </w:r>
      <w:r w:rsidRPr="008E1C75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802C5F" w:rsidRPr="008E1C75">
        <w:rPr>
          <w:rFonts w:ascii="Times New Roman" w:hAnsi="Times New Roman" w:cs="Times New Roman"/>
          <w:sz w:val="24"/>
          <w:szCs w:val="24"/>
        </w:rPr>
        <w:t>9</w:t>
      </w:r>
      <w:r w:rsidRPr="008E1C75">
        <w:rPr>
          <w:rFonts w:ascii="Times New Roman" w:hAnsi="Times New Roman" w:cs="Times New Roman"/>
          <w:sz w:val="24"/>
          <w:szCs w:val="24"/>
        </w:rPr>
        <w:t xml:space="preserve"> и 20</w:t>
      </w:r>
      <w:r w:rsidR="00802C5F" w:rsidRPr="008E1C75">
        <w:rPr>
          <w:rFonts w:ascii="Times New Roman" w:hAnsi="Times New Roman" w:cs="Times New Roman"/>
          <w:sz w:val="24"/>
          <w:szCs w:val="24"/>
        </w:rPr>
        <w:t>20</w:t>
      </w:r>
      <w:r w:rsidRPr="008E1C75">
        <w:rPr>
          <w:rFonts w:ascii="Times New Roman" w:hAnsi="Times New Roman" w:cs="Times New Roman"/>
          <w:sz w:val="24"/>
          <w:szCs w:val="24"/>
        </w:rPr>
        <w:t xml:space="preserve"> годов соответствует Бюджетному кодексу РФ, Положению о бюджетном процессе </w:t>
      </w:r>
      <w:r w:rsidR="002B075B" w:rsidRPr="008E1C7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</w:t>
      </w:r>
      <w:proofErr w:type="spellStart"/>
      <w:r w:rsidR="002B075B" w:rsidRPr="008E1C75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="002B075B" w:rsidRPr="008E1C75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</w:t>
      </w:r>
      <w:r w:rsidRPr="008E1C75">
        <w:rPr>
          <w:rFonts w:ascii="Times New Roman" w:hAnsi="Times New Roman" w:cs="Times New Roman"/>
          <w:sz w:val="24"/>
          <w:szCs w:val="24"/>
        </w:rPr>
        <w:t xml:space="preserve"> и учитывает Основные направления бюджетной политики и Основные направления налоговой политики муниципального образования, прогноз социально-экономического развития </w:t>
      </w:r>
      <w:proofErr w:type="spellStart"/>
      <w:r w:rsidR="002B075B" w:rsidRPr="008E1C75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2B075B" w:rsidRPr="008E1C75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Pr="008E1C75">
        <w:rPr>
          <w:rFonts w:ascii="Times New Roman" w:hAnsi="Times New Roman" w:cs="Times New Roman"/>
          <w:sz w:val="24"/>
          <w:szCs w:val="24"/>
        </w:rPr>
        <w:t>.</w:t>
      </w:r>
      <w:r w:rsidR="0065682D" w:rsidRPr="008E1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CFD" w:rsidRPr="008E1C75" w:rsidRDefault="0065682D" w:rsidP="008E1C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C75">
        <w:rPr>
          <w:rFonts w:ascii="Times New Roman" w:hAnsi="Times New Roman" w:cs="Times New Roman"/>
          <w:sz w:val="24"/>
          <w:szCs w:val="24"/>
        </w:rPr>
        <w:t>Контрольно-счетная палата считает планируемые показатели по имущественным налогам необоснованно заниженными и предлагает сумму поступлений на очередной финансовый год уточнить и откорректировать.</w:t>
      </w:r>
    </w:p>
    <w:p w:rsidR="00180565" w:rsidRPr="008E1C75" w:rsidRDefault="004E5462" w:rsidP="008E1C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C75">
        <w:rPr>
          <w:rFonts w:ascii="Times New Roman" w:hAnsi="Times New Roman" w:cs="Times New Roman"/>
          <w:sz w:val="24"/>
          <w:szCs w:val="24"/>
        </w:rPr>
        <w:t>Вместе с тем, Контрольно-счетной палатой отмечен</w:t>
      </w:r>
      <w:r w:rsidR="00CA5735" w:rsidRPr="008E1C75">
        <w:rPr>
          <w:rFonts w:ascii="Times New Roman" w:hAnsi="Times New Roman" w:cs="Times New Roman"/>
          <w:sz w:val="24"/>
          <w:szCs w:val="24"/>
        </w:rPr>
        <w:t>о</w:t>
      </w:r>
      <w:r w:rsidR="00180565" w:rsidRPr="008E1C75">
        <w:rPr>
          <w:rFonts w:ascii="Times New Roman" w:hAnsi="Times New Roman" w:cs="Times New Roman"/>
          <w:sz w:val="24"/>
          <w:szCs w:val="24"/>
        </w:rPr>
        <w:t xml:space="preserve"> наличие риск</w:t>
      </w:r>
      <w:r w:rsidR="0065682D" w:rsidRPr="008E1C75">
        <w:rPr>
          <w:rFonts w:ascii="Times New Roman" w:hAnsi="Times New Roman" w:cs="Times New Roman"/>
          <w:sz w:val="24"/>
          <w:szCs w:val="24"/>
        </w:rPr>
        <w:t>а</w:t>
      </w:r>
      <w:r w:rsidR="00180565" w:rsidRPr="008E1C75">
        <w:rPr>
          <w:rFonts w:ascii="Times New Roman" w:hAnsi="Times New Roman" w:cs="Times New Roman"/>
          <w:sz w:val="24"/>
          <w:szCs w:val="24"/>
        </w:rPr>
        <w:t xml:space="preserve"> возникновения несбалансированности местного бюджета на 2018 год реальный дефицит местного бюджета составляет в сумме (минус) 241770,0 тыс. рублей или 125,4 %. </w:t>
      </w:r>
    </w:p>
    <w:p w:rsidR="008E1C75" w:rsidRDefault="0065682D" w:rsidP="008E1C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C75">
        <w:rPr>
          <w:rFonts w:ascii="Times New Roman" w:hAnsi="Times New Roman" w:cs="Times New Roman"/>
          <w:sz w:val="24"/>
          <w:szCs w:val="24"/>
        </w:rPr>
        <w:t>Бюджетные ассигнования по основным видам расходов предусмотрены в объеме не соответствующем реальной потребности</w:t>
      </w:r>
      <w:r w:rsidR="008E1C75" w:rsidRPr="008E1C75">
        <w:rPr>
          <w:rFonts w:ascii="Times New Roman" w:hAnsi="Times New Roman" w:cs="Times New Roman"/>
          <w:sz w:val="24"/>
          <w:szCs w:val="24"/>
        </w:rPr>
        <w:t xml:space="preserve">. В связи с несбалансированностью бюджета, расходы на оплату труда </w:t>
      </w:r>
      <w:r w:rsidR="008E1C75" w:rsidRPr="008E1C75">
        <w:rPr>
          <w:rFonts w:ascii="Times New Roman" w:hAnsi="Times New Roman" w:cs="Times New Roman"/>
          <w:color w:val="000000"/>
          <w:sz w:val="24"/>
          <w:szCs w:val="24"/>
        </w:rPr>
        <w:t>работникам бюджетных</w:t>
      </w:r>
      <w:r w:rsidR="008E1C75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учреждений </w:t>
      </w:r>
      <w:r w:rsidR="00D10AE0">
        <w:rPr>
          <w:rFonts w:ascii="Times New Roman" w:hAnsi="Times New Roman" w:cs="Times New Roman"/>
          <w:sz w:val="24"/>
          <w:szCs w:val="24"/>
        </w:rPr>
        <w:t>запланированы</w:t>
      </w:r>
      <w:r w:rsidR="002554E0">
        <w:rPr>
          <w:rFonts w:ascii="Times New Roman" w:hAnsi="Times New Roman" w:cs="Times New Roman"/>
          <w:sz w:val="24"/>
          <w:szCs w:val="24"/>
        </w:rPr>
        <w:t xml:space="preserve"> по сентябрь</w:t>
      </w:r>
      <w:r w:rsidR="008E1C75" w:rsidRPr="008E1C75">
        <w:rPr>
          <w:rFonts w:ascii="Times New Roman" w:hAnsi="Times New Roman" w:cs="Times New Roman"/>
          <w:sz w:val="24"/>
          <w:szCs w:val="24"/>
        </w:rPr>
        <w:t xml:space="preserve"> 2018 года. </w:t>
      </w:r>
    </w:p>
    <w:p w:rsidR="009E767E" w:rsidRDefault="009E767E" w:rsidP="009E767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E767E">
        <w:rPr>
          <w:rFonts w:ascii="Times New Roman" w:eastAsia="TimesNewRomanPSMT" w:hAnsi="Times New Roman" w:cs="Times New Roman"/>
          <w:sz w:val="24"/>
          <w:szCs w:val="24"/>
        </w:rPr>
        <w:t>Основные риски связаны с возможным снижением доходов бюджета города, со снижением устойчивости бюджета, прежде всего с существенным объемом долговых обязательств, высокой зависимостью от предоставляемых межбюджетных трансфертов.</w:t>
      </w:r>
    </w:p>
    <w:p w:rsidR="004A2BB6" w:rsidRPr="004A2BB6" w:rsidRDefault="004A2BB6" w:rsidP="004A2B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палатой предложено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</w:t>
      </w:r>
      <w:r w:rsidRPr="004A2BB6">
        <w:rPr>
          <w:rFonts w:ascii="Times New Roman" w:hAnsi="Times New Roman" w:cs="Times New Roman"/>
          <w:sz w:val="24"/>
          <w:szCs w:val="24"/>
        </w:rPr>
        <w:t xml:space="preserve">активизировать работу по погашению имеющейся недоимки </w:t>
      </w:r>
      <w:r>
        <w:rPr>
          <w:rFonts w:ascii="Times New Roman" w:hAnsi="Times New Roman" w:cs="Times New Roman"/>
          <w:sz w:val="24"/>
          <w:szCs w:val="24"/>
        </w:rPr>
        <w:t>бюджета с</w:t>
      </w:r>
      <w:r w:rsidRPr="004A2BB6">
        <w:rPr>
          <w:rFonts w:ascii="Times New Roman" w:hAnsi="Times New Roman" w:cs="Times New Roman"/>
          <w:sz w:val="24"/>
          <w:szCs w:val="24"/>
        </w:rPr>
        <w:t xml:space="preserve"> целью повышения доходного потенциала бюджета </w:t>
      </w:r>
      <w:proofErr w:type="spellStart"/>
      <w:r w:rsidRPr="004A2BB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4A2BB6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и повышения эффективности использования бюджетных средств, используя все законные механизмы.</w:t>
      </w:r>
    </w:p>
    <w:p w:rsidR="00063099" w:rsidRDefault="004E5462" w:rsidP="00CA5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экспертизы бюджета на предстоящий трехлетний период  Контрольно-счетной палатой </w:t>
      </w:r>
      <w:r w:rsidR="00F870AE">
        <w:rPr>
          <w:rFonts w:ascii="Times New Roman" w:hAnsi="Times New Roman" w:cs="Times New Roman"/>
          <w:sz w:val="24"/>
          <w:szCs w:val="24"/>
        </w:rPr>
        <w:t>з</w:t>
      </w:r>
      <w:r w:rsidR="002E3CFD">
        <w:rPr>
          <w:rFonts w:ascii="Times New Roman" w:hAnsi="Times New Roman" w:cs="Times New Roman"/>
          <w:sz w:val="24"/>
          <w:szCs w:val="24"/>
        </w:rPr>
        <w:t xml:space="preserve">аключение </w:t>
      </w:r>
      <w:r w:rsidR="002E3CFD" w:rsidRPr="002E3CFD">
        <w:rPr>
          <w:rFonts w:ascii="Times New Roman" w:hAnsi="Times New Roman" w:cs="Times New Roman"/>
          <w:sz w:val="24"/>
          <w:szCs w:val="24"/>
        </w:rPr>
        <w:t>на проект решения Думы</w:t>
      </w:r>
      <w:r w:rsidR="00F87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0A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F870AE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="002E3CFD" w:rsidRPr="002E3CFD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F870A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F870AE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</w:t>
      </w:r>
      <w:r w:rsidR="002E3CFD" w:rsidRPr="002E3CFD">
        <w:rPr>
          <w:rFonts w:ascii="Times New Roman" w:hAnsi="Times New Roman" w:cs="Times New Roman"/>
          <w:sz w:val="24"/>
          <w:szCs w:val="24"/>
        </w:rPr>
        <w:t>на 201</w:t>
      </w:r>
      <w:r w:rsidR="00F870AE">
        <w:rPr>
          <w:rFonts w:ascii="Times New Roman" w:hAnsi="Times New Roman" w:cs="Times New Roman"/>
          <w:sz w:val="24"/>
          <w:szCs w:val="24"/>
        </w:rPr>
        <w:t>8</w:t>
      </w:r>
      <w:r w:rsidR="002E3CFD" w:rsidRPr="002E3CFD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F870AE">
        <w:rPr>
          <w:rFonts w:ascii="Times New Roman" w:hAnsi="Times New Roman" w:cs="Times New Roman"/>
          <w:sz w:val="24"/>
          <w:szCs w:val="24"/>
        </w:rPr>
        <w:t>9</w:t>
      </w:r>
      <w:r w:rsidR="002E3CFD" w:rsidRPr="002E3CFD">
        <w:rPr>
          <w:rFonts w:ascii="Times New Roman" w:hAnsi="Times New Roman" w:cs="Times New Roman"/>
          <w:sz w:val="24"/>
          <w:szCs w:val="24"/>
        </w:rPr>
        <w:t xml:space="preserve"> и 20</w:t>
      </w:r>
      <w:r w:rsidR="00F870AE">
        <w:rPr>
          <w:rFonts w:ascii="Times New Roman" w:hAnsi="Times New Roman" w:cs="Times New Roman"/>
          <w:sz w:val="24"/>
          <w:szCs w:val="24"/>
        </w:rPr>
        <w:t>20</w:t>
      </w:r>
      <w:r w:rsidR="002E3CFD" w:rsidRPr="002E3CFD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2E3CFD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2E3CFD" w:rsidRPr="002E3CFD">
        <w:rPr>
          <w:rFonts w:ascii="Times New Roman" w:hAnsi="Times New Roman" w:cs="Times New Roman"/>
          <w:sz w:val="24"/>
          <w:szCs w:val="24"/>
        </w:rPr>
        <w:t xml:space="preserve"> </w:t>
      </w:r>
      <w:r w:rsidR="00F870AE">
        <w:rPr>
          <w:rFonts w:ascii="Times New Roman" w:hAnsi="Times New Roman" w:cs="Times New Roman"/>
          <w:sz w:val="24"/>
          <w:szCs w:val="24"/>
        </w:rPr>
        <w:t>в</w:t>
      </w:r>
      <w:r w:rsidR="002E3CFD" w:rsidRPr="002E3CFD">
        <w:rPr>
          <w:rFonts w:ascii="Times New Roman" w:hAnsi="Times New Roman" w:cs="Times New Roman"/>
          <w:sz w:val="24"/>
          <w:szCs w:val="24"/>
        </w:rPr>
        <w:t xml:space="preserve"> Дум</w:t>
      </w:r>
      <w:r w:rsidR="00F870A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F870A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F870AE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="002E3CFD" w:rsidRPr="002E3CFD">
        <w:rPr>
          <w:rFonts w:ascii="Times New Roman" w:hAnsi="Times New Roman" w:cs="Times New Roman"/>
          <w:sz w:val="24"/>
          <w:szCs w:val="24"/>
        </w:rPr>
        <w:t>.</w:t>
      </w:r>
    </w:p>
    <w:p w:rsidR="006F5FBB" w:rsidRDefault="006F5FBB" w:rsidP="006F5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22B" w:rsidRPr="00D1222B" w:rsidRDefault="00D1222B" w:rsidP="00D12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1222B" w:rsidRPr="00D1222B" w:rsidSect="0016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22B"/>
    <w:rsid w:val="00063099"/>
    <w:rsid w:val="00080829"/>
    <w:rsid w:val="000F0F2B"/>
    <w:rsid w:val="001606FD"/>
    <w:rsid w:val="00180565"/>
    <w:rsid w:val="002554E0"/>
    <w:rsid w:val="002B075B"/>
    <w:rsid w:val="002E3CFD"/>
    <w:rsid w:val="00445065"/>
    <w:rsid w:val="004A2BB6"/>
    <w:rsid w:val="004E5462"/>
    <w:rsid w:val="004E625B"/>
    <w:rsid w:val="004F0BEF"/>
    <w:rsid w:val="005203BB"/>
    <w:rsid w:val="00537DB0"/>
    <w:rsid w:val="005920C9"/>
    <w:rsid w:val="0065682D"/>
    <w:rsid w:val="00681863"/>
    <w:rsid w:val="00686469"/>
    <w:rsid w:val="006A0CBA"/>
    <w:rsid w:val="006F0ABD"/>
    <w:rsid w:val="006F5FBB"/>
    <w:rsid w:val="00802C5F"/>
    <w:rsid w:val="008E1C75"/>
    <w:rsid w:val="008F6AEB"/>
    <w:rsid w:val="00937D81"/>
    <w:rsid w:val="009E767E"/>
    <w:rsid w:val="00A4089A"/>
    <w:rsid w:val="00A9512A"/>
    <w:rsid w:val="00AF3848"/>
    <w:rsid w:val="00B002F0"/>
    <w:rsid w:val="00CA5735"/>
    <w:rsid w:val="00D10AE0"/>
    <w:rsid w:val="00D1222B"/>
    <w:rsid w:val="00DA5A32"/>
    <w:rsid w:val="00E06848"/>
    <w:rsid w:val="00F50EED"/>
    <w:rsid w:val="00F853F9"/>
    <w:rsid w:val="00F8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ProOne</dc:creator>
  <cp:lastModifiedBy>КСП</cp:lastModifiedBy>
  <cp:revision>28</cp:revision>
  <dcterms:created xsi:type="dcterms:W3CDTF">2017-12-25T07:34:00Z</dcterms:created>
  <dcterms:modified xsi:type="dcterms:W3CDTF">2017-12-26T02:58:00Z</dcterms:modified>
</cp:coreProperties>
</file>