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7" w:rsidRPr="00BB44C4" w:rsidRDefault="009D7825" w:rsidP="00DE0605">
      <w:pPr>
        <w:pStyle w:val="a3"/>
        <w:spacing w:after="0"/>
        <w:contextualSpacing/>
        <w:jc w:val="center"/>
        <w:rPr>
          <w:b/>
        </w:rPr>
      </w:pPr>
      <w:r w:rsidRPr="009D7825">
        <w:rPr>
          <w:b/>
        </w:rPr>
        <w:t xml:space="preserve">Информация о </w:t>
      </w:r>
      <w:proofErr w:type="gramStart"/>
      <w:r w:rsidRPr="009D7825">
        <w:rPr>
          <w:b/>
        </w:rPr>
        <w:t>результатах</w:t>
      </w:r>
      <w:proofErr w:type="gramEnd"/>
      <w:r w:rsidRPr="009D7825">
        <w:rPr>
          <w:b/>
        </w:rPr>
        <w:t xml:space="preserve"> </w:t>
      </w:r>
      <w:r w:rsidR="001760F7" w:rsidRPr="00BB44C4">
        <w:rPr>
          <w:b/>
        </w:rPr>
        <w:t xml:space="preserve">о результатах проверки финансово-хозяйственной деятельности, эффективности и результативности  использования средств субсидий, выделенных из бюджета на выполнение муниципального задания и иные цели муниципального бюджетного общеобразовательного учреждения </w:t>
      </w:r>
      <w:r w:rsidR="001760F7" w:rsidRPr="00BB44C4">
        <w:rPr>
          <w:b/>
          <w:color w:val="000000"/>
          <w:spacing w:val="6"/>
          <w:lang w:eastAsia="ru-RU"/>
        </w:rPr>
        <w:t xml:space="preserve">«Средняя общеобразовательная </w:t>
      </w:r>
      <w:r w:rsidR="001760F7" w:rsidRPr="00BB44C4">
        <w:rPr>
          <w:b/>
          <w:color w:val="000000"/>
          <w:lang w:eastAsia="ru-RU"/>
        </w:rPr>
        <w:t>школа № 10»</w:t>
      </w:r>
      <w:r w:rsidR="001760F7">
        <w:rPr>
          <w:b/>
          <w:color w:val="000000"/>
          <w:lang w:eastAsia="ru-RU"/>
        </w:rPr>
        <w:t xml:space="preserve">  </w:t>
      </w:r>
      <w:r w:rsidR="001760F7" w:rsidRPr="00BB44C4">
        <w:rPr>
          <w:b/>
        </w:rPr>
        <w:t>за 2016 год.</w:t>
      </w:r>
    </w:p>
    <w:p w:rsidR="009D7825" w:rsidRPr="009D7825" w:rsidRDefault="009D7825" w:rsidP="009D7825">
      <w:pPr>
        <w:ind w:firstLine="709"/>
        <w:jc w:val="center"/>
        <w:rPr>
          <w:b/>
        </w:rPr>
      </w:pPr>
    </w:p>
    <w:p w:rsidR="009D7825" w:rsidRDefault="009D7825" w:rsidP="00036F93">
      <w:pPr>
        <w:ind w:firstLine="709"/>
        <w:jc w:val="both"/>
      </w:pPr>
    </w:p>
    <w:p w:rsidR="00036F93" w:rsidRDefault="00DE0605" w:rsidP="00036F93">
      <w:pPr>
        <w:ind w:firstLine="709"/>
        <w:jc w:val="both"/>
      </w:pPr>
      <w:r w:rsidRPr="00D1222B">
        <w:t xml:space="preserve">В соответствии с планом работы Контрольно-счетной палаты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(далее - Контрольно-счетная палата) на 2017 год</w:t>
      </w:r>
      <w:r w:rsidRPr="00D1222B">
        <w:t xml:space="preserve">, </w:t>
      </w:r>
      <w:r w:rsidRPr="007314F9">
        <w:t xml:space="preserve">утвержденным распоряжением председателя КСП ЗГМО от 15.12.2016 № 10 (с </w:t>
      </w:r>
      <w:proofErr w:type="spellStart"/>
      <w:r w:rsidRPr="007314F9">
        <w:t>изм</w:t>
      </w:r>
      <w:proofErr w:type="spellEnd"/>
      <w:r w:rsidRPr="007314F9">
        <w:t>. от 05.05.2017 № 02)</w:t>
      </w:r>
      <w:r w:rsidR="00036F93" w:rsidRPr="005165B5">
        <w:t>,</w:t>
      </w:r>
      <w:r w:rsidR="00036F93" w:rsidRPr="003B641A">
        <w:t xml:space="preserve"> </w:t>
      </w:r>
      <w:r w:rsidR="00036F93">
        <w:t xml:space="preserve">проведена проверка </w:t>
      </w:r>
      <w:r w:rsidR="00036F93" w:rsidRPr="00A27D85">
        <w:t>отдельных вопросов финансово-хозяйственной деятельности</w:t>
      </w:r>
      <w:r w:rsidR="00036F93">
        <w:t xml:space="preserve"> </w:t>
      </w:r>
      <w:r w:rsidR="00036F93" w:rsidRPr="00A27D85">
        <w:t>МБОУ «</w:t>
      </w:r>
      <w:r w:rsidR="00C7022A" w:rsidRPr="00C7022A">
        <w:rPr>
          <w:color w:val="000000"/>
          <w:spacing w:val="6"/>
          <w:lang w:eastAsia="ru-RU"/>
        </w:rPr>
        <w:t xml:space="preserve">Средняя общеобразовательная </w:t>
      </w:r>
      <w:r w:rsidR="00C7022A" w:rsidRPr="00C7022A">
        <w:rPr>
          <w:color w:val="000000"/>
          <w:lang w:eastAsia="ru-RU"/>
        </w:rPr>
        <w:t>школа № 10</w:t>
      </w:r>
      <w:r w:rsidR="00036F93" w:rsidRPr="00A27D85">
        <w:t>»</w:t>
      </w:r>
      <w:r w:rsidR="00036F93" w:rsidRPr="006B0055">
        <w:t xml:space="preserve">. </w:t>
      </w:r>
    </w:p>
    <w:p w:rsidR="00036F93" w:rsidRPr="00D5686D" w:rsidRDefault="00036F93" w:rsidP="00036F93">
      <w:pPr>
        <w:autoSpaceDN w:val="0"/>
        <w:adjustRightInd w:val="0"/>
        <w:ind w:firstLine="709"/>
        <w:contextualSpacing/>
        <w:jc w:val="both"/>
      </w:pPr>
      <w:proofErr w:type="gramStart"/>
      <w:r w:rsidRPr="005165B5">
        <w:t xml:space="preserve">В ходе </w:t>
      </w:r>
      <w:r w:rsidRPr="00D5686D">
        <w:t>проверки целевого и эффективного расходования средств при осуществлении финансово-хозяйственной деятельности МБОУ «</w:t>
      </w:r>
      <w:r w:rsidR="00C7022A">
        <w:t xml:space="preserve">СОШ </w:t>
      </w:r>
      <w:r w:rsidR="00C7022A" w:rsidRPr="00C7022A">
        <w:rPr>
          <w:color w:val="000000"/>
          <w:lang w:eastAsia="ru-RU"/>
        </w:rPr>
        <w:t>№10</w:t>
      </w:r>
      <w:r w:rsidRPr="00C7022A">
        <w:t>»</w:t>
      </w:r>
      <w:r w:rsidRPr="00D5686D">
        <w:t xml:space="preserve"> установлено, что средства субсидии на выполнение муниципального задания и субсидий на иные цели, а также средства от приносящей доход деятельности использовались учреждением, в основном, в соответствии с целями их получения, направлениями расходования согласно Плану финансово-хозяйственной деятельности, а также целями создания учреждения. </w:t>
      </w:r>
      <w:proofErr w:type="gramEnd"/>
    </w:p>
    <w:p w:rsidR="00036F93" w:rsidRPr="00D5686D" w:rsidRDefault="00036F93" w:rsidP="009D736E">
      <w:pPr>
        <w:autoSpaceDN w:val="0"/>
        <w:adjustRightInd w:val="0"/>
        <w:ind w:firstLine="567"/>
        <w:jc w:val="both"/>
      </w:pPr>
      <w:r w:rsidRPr="00D5686D">
        <w:t xml:space="preserve">При осуществлении закупок установлены нарушения при формировании и ведении плана-графика закупок, подготовке документации о закупках, принятии решений о способе определения поставщика, изменении условий договоров, приемке товара (работ, услуг) и размещении информации на официальном сайте. </w:t>
      </w:r>
    </w:p>
    <w:p w:rsidR="00036F93" w:rsidRPr="00D5686D" w:rsidRDefault="00036F93" w:rsidP="009D736E">
      <w:pPr>
        <w:autoSpaceDN w:val="0"/>
        <w:adjustRightInd w:val="0"/>
        <w:ind w:firstLine="567"/>
        <w:jc w:val="both"/>
        <w:outlineLvl w:val="1"/>
      </w:pPr>
      <w:r w:rsidRPr="00D5686D">
        <w:t>При проверке формирования и исполнения муниципального задания  на оказание муниципальных услуг установлен ряд нарушений, допущенных как учредителем, так и учреждением.</w:t>
      </w:r>
    </w:p>
    <w:p w:rsidR="00484AE6" w:rsidRDefault="00484AE6" w:rsidP="00484AE6">
      <w:pPr>
        <w:ind w:firstLine="567"/>
        <w:jc w:val="both"/>
      </w:pPr>
      <w:r w:rsidRPr="00020F8C">
        <w:t xml:space="preserve">По итогам проведенного контрольного мероприятия направлены предписание  </w:t>
      </w:r>
      <w:r w:rsidR="00401543" w:rsidRPr="00A27D85">
        <w:t>МБОУ «</w:t>
      </w:r>
      <w:r w:rsidR="00401543" w:rsidRPr="00C7022A">
        <w:rPr>
          <w:color w:val="000000"/>
          <w:spacing w:val="6"/>
          <w:lang w:eastAsia="ru-RU"/>
        </w:rPr>
        <w:t xml:space="preserve">Средняя общеобразовательная </w:t>
      </w:r>
      <w:r w:rsidR="00401543" w:rsidRPr="00C7022A">
        <w:rPr>
          <w:color w:val="000000"/>
          <w:lang w:eastAsia="ru-RU"/>
        </w:rPr>
        <w:t>школа № 10</w:t>
      </w:r>
      <w:r w:rsidR="00401543" w:rsidRPr="00A27D85">
        <w:t>»</w:t>
      </w:r>
      <w:r w:rsidRPr="00020F8C">
        <w:t xml:space="preserve">, представления </w:t>
      </w:r>
      <w:r>
        <w:t xml:space="preserve">председателю </w:t>
      </w:r>
      <w:r w:rsidRPr="005F06D8">
        <w:t>Комитет</w:t>
      </w:r>
      <w:r>
        <w:t>а</w:t>
      </w:r>
      <w:r w:rsidRPr="005F06D8">
        <w:t xml:space="preserve"> по образованию администрации </w:t>
      </w:r>
      <w:proofErr w:type="spellStart"/>
      <w:r w:rsidRPr="005F06D8">
        <w:t>З</w:t>
      </w:r>
      <w:r>
        <w:t>иминского</w:t>
      </w:r>
      <w:proofErr w:type="spellEnd"/>
      <w:r>
        <w:t xml:space="preserve"> городского муниципального образования</w:t>
      </w:r>
      <w:r w:rsidRPr="00020F8C">
        <w:t>.</w:t>
      </w:r>
      <w:r w:rsidRPr="0035176B">
        <w:t xml:space="preserve"> </w:t>
      </w:r>
    </w:p>
    <w:p w:rsidR="00484AE6" w:rsidRDefault="00484AE6" w:rsidP="00484AE6">
      <w:pPr>
        <w:ind w:firstLine="709"/>
        <w:jc w:val="both"/>
      </w:pPr>
      <w:r>
        <w:t>Отчет</w:t>
      </w:r>
      <w:r w:rsidRPr="00360EDC">
        <w:t xml:space="preserve"> о</w:t>
      </w:r>
      <w:r>
        <w:t xml:space="preserve"> результатах проверки направлен</w:t>
      </w:r>
      <w:r w:rsidRPr="00360EDC">
        <w:t xml:space="preserve"> </w:t>
      </w:r>
      <w:r>
        <w:t xml:space="preserve">Председателю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C30AB8" w:rsidRDefault="00C30AB8"/>
    <w:sectPr w:rsidR="00C30AB8" w:rsidSect="004C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36F93"/>
    <w:rsid w:val="00036F93"/>
    <w:rsid w:val="00053638"/>
    <w:rsid w:val="000D5C89"/>
    <w:rsid w:val="000E632C"/>
    <w:rsid w:val="000E6642"/>
    <w:rsid w:val="001203FF"/>
    <w:rsid w:val="00155605"/>
    <w:rsid w:val="00161226"/>
    <w:rsid w:val="00162C3C"/>
    <w:rsid w:val="001760F7"/>
    <w:rsid w:val="001A3BCA"/>
    <w:rsid w:val="001B6997"/>
    <w:rsid w:val="001C708F"/>
    <w:rsid w:val="0021451F"/>
    <w:rsid w:val="002470AB"/>
    <w:rsid w:val="00275EB4"/>
    <w:rsid w:val="00316AFF"/>
    <w:rsid w:val="0032546B"/>
    <w:rsid w:val="00330873"/>
    <w:rsid w:val="003354B0"/>
    <w:rsid w:val="00347C78"/>
    <w:rsid w:val="0037453E"/>
    <w:rsid w:val="003D387F"/>
    <w:rsid w:val="003F399F"/>
    <w:rsid w:val="00401543"/>
    <w:rsid w:val="004350E2"/>
    <w:rsid w:val="00437C6F"/>
    <w:rsid w:val="00484AE6"/>
    <w:rsid w:val="004C4F57"/>
    <w:rsid w:val="004F2381"/>
    <w:rsid w:val="00505336"/>
    <w:rsid w:val="00527733"/>
    <w:rsid w:val="005324B7"/>
    <w:rsid w:val="005547E8"/>
    <w:rsid w:val="005930A9"/>
    <w:rsid w:val="005B6E00"/>
    <w:rsid w:val="005C3DFB"/>
    <w:rsid w:val="005C6F6E"/>
    <w:rsid w:val="00603E4F"/>
    <w:rsid w:val="006214AA"/>
    <w:rsid w:val="00623149"/>
    <w:rsid w:val="00647F68"/>
    <w:rsid w:val="0067572B"/>
    <w:rsid w:val="006C64CD"/>
    <w:rsid w:val="006C723C"/>
    <w:rsid w:val="006D162B"/>
    <w:rsid w:val="00777101"/>
    <w:rsid w:val="007D35EA"/>
    <w:rsid w:val="00880802"/>
    <w:rsid w:val="0088766E"/>
    <w:rsid w:val="008F4063"/>
    <w:rsid w:val="009274C4"/>
    <w:rsid w:val="009412A7"/>
    <w:rsid w:val="009A70A8"/>
    <w:rsid w:val="009D123B"/>
    <w:rsid w:val="009D736E"/>
    <w:rsid w:val="009D7825"/>
    <w:rsid w:val="00A36229"/>
    <w:rsid w:val="00A6697D"/>
    <w:rsid w:val="00AB32A4"/>
    <w:rsid w:val="00AD4557"/>
    <w:rsid w:val="00AE4292"/>
    <w:rsid w:val="00AF0D27"/>
    <w:rsid w:val="00B20696"/>
    <w:rsid w:val="00B510AB"/>
    <w:rsid w:val="00B73C13"/>
    <w:rsid w:val="00B94C28"/>
    <w:rsid w:val="00C30AB8"/>
    <w:rsid w:val="00C7022A"/>
    <w:rsid w:val="00CB16B7"/>
    <w:rsid w:val="00CC00CF"/>
    <w:rsid w:val="00CC0C89"/>
    <w:rsid w:val="00CE05E7"/>
    <w:rsid w:val="00D01160"/>
    <w:rsid w:val="00D0151F"/>
    <w:rsid w:val="00D31DBB"/>
    <w:rsid w:val="00D41725"/>
    <w:rsid w:val="00D5686D"/>
    <w:rsid w:val="00DB2247"/>
    <w:rsid w:val="00DC167F"/>
    <w:rsid w:val="00DD263F"/>
    <w:rsid w:val="00DE0605"/>
    <w:rsid w:val="00DF501A"/>
    <w:rsid w:val="00E37075"/>
    <w:rsid w:val="00E5583C"/>
    <w:rsid w:val="00EC2C7E"/>
    <w:rsid w:val="00F206E0"/>
    <w:rsid w:val="00F6042F"/>
    <w:rsid w:val="00F6424D"/>
    <w:rsid w:val="00FA610F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93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2a"/>
    <w:basedOn w:val="a"/>
    <w:link w:val="a4"/>
    <w:rsid w:val="001760F7"/>
    <w:pPr>
      <w:widowControl/>
      <w:spacing w:after="120"/>
    </w:pPr>
    <w:rPr>
      <w:rFonts w:eastAsia="Times New Roman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1760F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93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КСП</cp:lastModifiedBy>
  <cp:revision>16</cp:revision>
  <dcterms:created xsi:type="dcterms:W3CDTF">2017-12-21T05:34:00Z</dcterms:created>
  <dcterms:modified xsi:type="dcterms:W3CDTF">2017-12-26T07:44:00Z</dcterms:modified>
</cp:coreProperties>
</file>