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748" w:rsidRPr="007C4748" w:rsidRDefault="0074654B" w:rsidP="007C4748">
      <w:pPr>
        <w:spacing w:after="0" w:line="240" w:lineRule="auto"/>
        <w:contextualSpacing/>
        <w:mirrorIndents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C47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  <w:t xml:space="preserve">Информация по результатам проведенной экспертизы проекта </w:t>
      </w:r>
      <w:r w:rsidR="007C4748" w:rsidRPr="007C4748">
        <w:rPr>
          <w:rFonts w:ascii="Times New Roman" w:hAnsi="Times New Roman" w:cs="Times New Roman"/>
          <w:b/>
          <w:bCs/>
          <w:sz w:val="24"/>
          <w:szCs w:val="24"/>
        </w:rPr>
        <w:t xml:space="preserve">решения Думы </w:t>
      </w:r>
      <w:proofErr w:type="spellStart"/>
      <w:r w:rsidR="007C4748" w:rsidRPr="007C4748">
        <w:rPr>
          <w:rFonts w:ascii="Times New Roman" w:hAnsi="Times New Roman" w:cs="Times New Roman"/>
          <w:b/>
          <w:bCs/>
          <w:sz w:val="24"/>
          <w:szCs w:val="24"/>
        </w:rPr>
        <w:t>Зиминского</w:t>
      </w:r>
      <w:proofErr w:type="spellEnd"/>
      <w:r w:rsidR="007C4748" w:rsidRPr="007C4748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муниципального образования «О внесении изменений в решение Думы </w:t>
      </w:r>
      <w:proofErr w:type="spellStart"/>
      <w:r w:rsidR="007C4748" w:rsidRPr="007C4748">
        <w:rPr>
          <w:rFonts w:ascii="Times New Roman" w:hAnsi="Times New Roman" w:cs="Times New Roman"/>
          <w:b/>
          <w:bCs/>
          <w:sz w:val="24"/>
          <w:szCs w:val="24"/>
        </w:rPr>
        <w:t>Зиминского</w:t>
      </w:r>
      <w:proofErr w:type="spellEnd"/>
      <w:r w:rsidR="007C4748" w:rsidRPr="007C4748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муниципального образования от 20.12.2018 № 401 </w:t>
      </w:r>
      <w:r w:rsidR="007C4748" w:rsidRPr="007C4748">
        <w:rPr>
          <w:rFonts w:ascii="Times New Roman" w:hAnsi="Times New Roman" w:cs="Times New Roman"/>
          <w:b/>
          <w:sz w:val="24"/>
          <w:szCs w:val="24"/>
        </w:rPr>
        <w:t xml:space="preserve">«О бюджете </w:t>
      </w:r>
      <w:proofErr w:type="spellStart"/>
      <w:r w:rsidR="007C4748" w:rsidRPr="007C4748">
        <w:rPr>
          <w:rFonts w:ascii="Times New Roman" w:hAnsi="Times New Roman" w:cs="Times New Roman"/>
          <w:b/>
          <w:sz w:val="24"/>
          <w:szCs w:val="24"/>
        </w:rPr>
        <w:t>Зиминского</w:t>
      </w:r>
      <w:proofErr w:type="spellEnd"/>
      <w:r w:rsidR="007C4748" w:rsidRPr="007C4748">
        <w:rPr>
          <w:rFonts w:ascii="Times New Roman" w:hAnsi="Times New Roman" w:cs="Times New Roman"/>
          <w:b/>
          <w:sz w:val="24"/>
          <w:szCs w:val="24"/>
        </w:rPr>
        <w:t xml:space="preserve"> городского муниципального образования на 2019 год и плановый период 2020 и 2021 годов»</w:t>
      </w:r>
    </w:p>
    <w:p w:rsidR="007C4748" w:rsidRPr="00AE0E36" w:rsidRDefault="007C4748" w:rsidP="007C4748">
      <w:pPr>
        <w:tabs>
          <w:tab w:val="left" w:pos="567"/>
        </w:tabs>
        <w:spacing w:after="0" w:line="240" w:lineRule="auto"/>
        <w:contextualSpacing/>
        <w:mirrorIndents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C47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C47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  <w:tab/>
      </w:r>
      <w:r w:rsidRPr="007C4748"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 xml:space="preserve"> Контрольно-счетной палатой </w:t>
      </w:r>
      <w:r w:rsidRPr="007C47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экспертиза проекта</w:t>
      </w:r>
      <w:r w:rsidRPr="007C47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4748">
        <w:rPr>
          <w:rFonts w:ascii="Times New Roman" w:hAnsi="Times New Roman" w:cs="Times New Roman"/>
          <w:bCs/>
          <w:sz w:val="24"/>
          <w:szCs w:val="24"/>
        </w:rPr>
        <w:t xml:space="preserve">решения Думы </w:t>
      </w:r>
      <w:proofErr w:type="spellStart"/>
      <w:r w:rsidRPr="00AE0E36">
        <w:rPr>
          <w:rFonts w:ascii="Times New Roman" w:hAnsi="Times New Roman" w:cs="Times New Roman"/>
          <w:bCs/>
          <w:sz w:val="24"/>
          <w:szCs w:val="24"/>
        </w:rPr>
        <w:t>Зиминского</w:t>
      </w:r>
      <w:proofErr w:type="spellEnd"/>
      <w:r w:rsidRPr="00AE0E36">
        <w:rPr>
          <w:rFonts w:ascii="Times New Roman" w:hAnsi="Times New Roman" w:cs="Times New Roman"/>
          <w:bCs/>
          <w:sz w:val="24"/>
          <w:szCs w:val="24"/>
        </w:rPr>
        <w:t xml:space="preserve"> городского муниципального образования «О внесении изменений в решение Думы </w:t>
      </w:r>
      <w:proofErr w:type="spellStart"/>
      <w:r w:rsidRPr="00AE0E36">
        <w:rPr>
          <w:rFonts w:ascii="Times New Roman" w:hAnsi="Times New Roman" w:cs="Times New Roman"/>
          <w:bCs/>
          <w:sz w:val="24"/>
          <w:szCs w:val="24"/>
        </w:rPr>
        <w:t>Зиминского</w:t>
      </w:r>
      <w:proofErr w:type="spellEnd"/>
      <w:r w:rsidRPr="00AE0E36">
        <w:rPr>
          <w:rFonts w:ascii="Times New Roman" w:hAnsi="Times New Roman" w:cs="Times New Roman"/>
          <w:bCs/>
          <w:sz w:val="24"/>
          <w:szCs w:val="24"/>
        </w:rPr>
        <w:t xml:space="preserve"> городского муниципального образования от 20.12.2018 № 401 </w:t>
      </w:r>
      <w:r w:rsidRPr="00AE0E36">
        <w:rPr>
          <w:rFonts w:ascii="Times New Roman" w:hAnsi="Times New Roman" w:cs="Times New Roman"/>
          <w:sz w:val="24"/>
          <w:szCs w:val="24"/>
        </w:rPr>
        <w:t xml:space="preserve">«О бюджете </w:t>
      </w:r>
      <w:proofErr w:type="spellStart"/>
      <w:r w:rsidRPr="00AE0E36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AE0E36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на 2019 год и плановый период 2020 и 2021 годов».</w:t>
      </w:r>
    </w:p>
    <w:p w:rsidR="00AE0E36" w:rsidRPr="00AE0E36" w:rsidRDefault="00AE0E36" w:rsidP="007C4748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r w:rsidRPr="00AE0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предусмотрены следующие изменения:</w:t>
      </w:r>
    </w:p>
    <w:p w:rsidR="003B4E3B" w:rsidRPr="003B4E3B" w:rsidRDefault="003B4E3B" w:rsidP="003B4E3B">
      <w:pPr>
        <w:pStyle w:val="a5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3B4E3B">
        <w:rPr>
          <w:rFonts w:ascii="Times New Roman" w:hAnsi="Times New Roman"/>
          <w:sz w:val="24"/>
          <w:szCs w:val="24"/>
        </w:rPr>
        <w:t xml:space="preserve">Увеличение безвозмездных поступлений произошло за счет увеличения субсидии бюджетам бюджетной системы Российской Федерации и муниципальных образований (межбюджетные субсидии): на </w:t>
      </w:r>
      <w:proofErr w:type="spellStart"/>
      <w:r w:rsidRPr="003B4E3B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3B4E3B">
        <w:rPr>
          <w:rFonts w:ascii="Times New Roman" w:hAnsi="Times New Roman"/>
          <w:sz w:val="24"/>
          <w:szCs w:val="24"/>
        </w:rPr>
        <w:t xml:space="preserve"> капитальных вложений в объекты муниципальной собственности в сфере культуры и архивов в сумме 12553,4 тыс. рублей; </w:t>
      </w:r>
      <w:proofErr w:type="gramStart"/>
      <w:r w:rsidRPr="003B4E3B">
        <w:rPr>
          <w:rFonts w:ascii="Times New Roman" w:hAnsi="Times New Roman"/>
          <w:sz w:val="24"/>
          <w:szCs w:val="24"/>
        </w:rPr>
        <w:t>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в размере (капитальный ремонт инженерных сетей) в сумме 10000,0 тыс. рублей; (разработка проекта реконструкции системы теплоснабжения западной части г. Зима) в сумме 20704 тыс. рублей; на реализацию мероприятий перечня проектов народных инициатив в сумме 8579,6 тыс. рублей;</w:t>
      </w:r>
      <w:proofErr w:type="gramEnd"/>
      <w:r w:rsidRPr="003B4E3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B4E3B">
        <w:rPr>
          <w:rFonts w:ascii="Times New Roman" w:hAnsi="Times New Roman"/>
          <w:sz w:val="24"/>
          <w:szCs w:val="24"/>
        </w:rPr>
        <w:t xml:space="preserve">на реализацию  мероприятий по обеспечению жильем молодых семей в размере 7870,4 тыс. рублей (за счет средств федерального бюджета 3362,9 тыс. рублей, за счет областного бюджета 4507,5 тыс. рублей); на </w:t>
      </w:r>
      <w:proofErr w:type="spellStart"/>
      <w:r w:rsidRPr="003B4E3B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3B4E3B">
        <w:rPr>
          <w:rFonts w:ascii="Times New Roman" w:hAnsi="Times New Roman"/>
          <w:sz w:val="24"/>
          <w:szCs w:val="24"/>
        </w:rPr>
        <w:t xml:space="preserve"> капитальных вложений в объекты муниципальной собственности, которые осуществляются из местных бюджетов, в целях реализации мероприятий по строительству, реконструкции объектов в сфере физической культуры и спорта на 1875,8 тыс. рублей</w:t>
      </w:r>
      <w:r w:rsidRPr="003B4E3B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3B4E3B" w:rsidRPr="003B4E3B" w:rsidRDefault="003B4E3B" w:rsidP="003B4E3B">
      <w:pPr>
        <w:spacing w:after="0" w:line="240" w:lineRule="auto"/>
        <w:ind w:firstLine="567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3B4E3B">
        <w:rPr>
          <w:rFonts w:ascii="Times New Roman" w:eastAsia="TimesNewRomanPSMT" w:hAnsi="Times New Roman" w:cs="Times New Roman"/>
          <w:sz w:val="24"/>
          <w:szCs w:val="24"/>
        </w:rPr>
        <w:t xml:space="preserve">Рассматриваемым  проектом решения изменения основных показателей  бюджета по </w:t>
      </w:r>
      <w:r w:rsidRPr="003B4E3B">
        <w:rPr>
          <w:rFonts w:ascii="Times New Roman" w:hAnsi="Times New Roman" w:cs="Times New Roman"/>
          <w:sz w:val="24"/>
          <w:szCs w:val="24"/>
        </w:rPr>
        <w:t xml:space="preserve"> налоговым и неналоговым доходам </w:t>
      </w:r>
      <w:r w:rsidRPr="003B4E3B">
        <w:rPr>
          <w:rFonts w:ascii="Times New Roman" w:eastAsia="TimesNewRomanPSMT" w:hAnsi="Times New Roman" w:cs="Times New Roman"/>
          <w:sz w:val="24"/>
          <w:szCs w:val="24"/>
        </w:rPr>
        <w:t>не вносятся (</w:t>
      </w:r>
      <w:r w:rsidRPr="003B4E3B">
        <w:rPr>
          <w:rFonts w:ascii="Times New Roman" w:hAnsi="Times New Roman" w:cs="Times New Roman"/>
          <w:sz w:val="24"/>
          <w:szCs w:val="24"/>
        </w:rPr>
        <w:t>210502,3 тыс. рублей)</w:t>
      </w:r>
      <w:r w:rsidRPr="003B4E3B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3B4E3B" w:rsidRPr="00AE6A3D" w:rsidRDefault="003B4E3B" w:rsidP="00AE6A3D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AE6A3D">
        <w:rPr>
          <w:rFonts w:ascii="Times New Roman" w:hAnsi="Times New Roman" w:cs="Times New Roman"/>
          <w:bCs/>
          <w:sz w:val="24"/>
          <w:szCs w:val="24"/>
        </w:rPr>
        <w:t xml:space="preserve">Общая сумма доходов на 2019 год составит 926941,4 тыс. рублей, в том числе налоговые и неналоговые доходы составят 210502,3 тыс. рублей, безвозмездные поступления 716439,1 тыс. рублей. </w:t>
      </w:r>
      <w:r w:rsidRPr="00AE6A3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B4E3B" w:rsidRPr="00AE6A3D" w:rsidRDefault="003B4E3B" w:rsidP="00AE6A3D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6A3D">
        <w:rPr>
          <w:rFonts w:ascii="Times New Roman" w:hAnsi="Times New Roman" w:cs="Times New Roman"/>
          <w:sz w:val="24"/>
          <w:szCs w:val="24"/>
        </w:rPr>
        <w:t xml:space="preserve">Проектом решения предусмотрено увеличение доходной части в 2020 году на 80288,2 тыс. рублей и в 2021 году на 45615,8 тыс. рублей за счет увеличения объема безвозмездных поступлений в связи, с чем общая сумма </w:t>
      </w:r>
      <w:r w:rsidRPr="00AE6A3D">
        <w:rPr>
          <w:rFonts w:ascii="Times New Roman" w:hAnsi="Times New Roman" w:cs="Times New Roman"/>
          <w:bCs/>
          <w:sz w:val="24"/>
          <w:szCs w:val="24"/>
        </w:rPr>
        <w:t>доходов на 2020 год составит 797552,7 тыс. рублей, на 2021 год составит 764292,1 тыс. рублей.</w:t>
      </w:r>
    </w:p>
    <w:p w:rsidR="00AE6A3D" w:rsidRPr="00AE6A3D" w:rsidRDefault="00AE6A3D" w:rsidP="00AE6A3D">
      <w:pPr>
        <w:spacing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AE6A3D">
        <w:rPr>
          <w:rFonts w:ascii="Times New Roman" w:hAnsi="Times New Roman" w:cs="Times New Roman"/>
          <w:sz w:val="24"/>
          <w:szCs w:val="24"/>
        </w:rPr>
        <w:t>Все показатели находятся в рамках, разрешенных бюджетным законодательством Российской Федерации, однако сохраняются риски в сбалансированности местного бюджета.</w:t>
      </w:r>
    </w:p>
    <w:p w:rsidR="007C4748" w:rsidRPr="007C4748" w:rsidRDefault="007C4748" w:rsidP="00AE6A3D">
      <w:pPr>
        <w:shd w:val="clear" w:color="auto" w:fill="FFFFFF"/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направлено в Думу </w:t>
      </w:r>
      <w:proofErr w:type="spellStart"/>
      <w:r w:rsidRPr="007C4748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Pr="007C4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муниципального образования.</w:t>
      </w:r>
    </w:p>
    <w:p w:rsidR="007C4748" w:rsidRPr="007C4748" w:rsidRDefault="007C4748" w:rsidP="007C4748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74654B" w:rsidRPr="007C4748" w:rsidRDefault="0074654B" w:rsidP="0074654B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C474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sectPr w:rsidR="0074654B" w:rsidRPr="007C4748" w:rsidSect="00A21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44BA2"/>
    <w:multiLevelType w:val="multilevel"/>
    <w:tmpl w:val="80DC19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54B"/>
    <w:rsid w:val="00005165"/>
    <w:rsid w:val="0001699D"/>
    <w:rsid w:val="00094987"/>
    <w:rsid w:val="000A12FA"/>
    <w:rsid w:val="000B0862"/>
    <w:rsid w:val="000B5005"/>
    <w:rsid w:val="000B7A26"/>
    <w:rsid w:val="00115354"/>
    <w:rsid w:val="00121217"/>
    <w:rsid w:val="00155034"/>
    <w:rsid w:val="0016628B"/>
    <w:rsid w:val="00167A95"/>
    <w:rsid w:val="001913CE"/>
    <w:rsid w:val="001A50D6"/>
    <w:rsid w:val="001B2535"/>
    <w:rsid w:val="001D5AB8"/>
    <w:rsid w:val="001D7FA4"/>
    <w:rsid w:val="001E5B3A"/>
    <w:rsid w:val="00200D8B"/>
    <w:rsid w:val="00205B01"/>
    <w:rsid w:val="00206847"/>
    <w:rsid w:val="00225DD9"/>
    <w:rsid w:val="00263920"/>
    <w:rsid w:val="00266EB9"/>
    <w:rsid w:val="0029495B"/>
    <w:rsid w:val="002C7757"/>
    <w:rsid w:val="002E3074"/>
    <w:rsid w:val="002E6733"/>
    <w:rsid w:val="002F1AC4"/>
    <w:rsid w:val="00311E1D"/>
    <w:rsid w:val="00324E64"/>
    <w:rsid w:val="0035174F"/>
    <w:rsid w:val="00382DE4"/>
    <w:rsid w:val="00387591"/>
    <w:rsid w:val="003A1BEB"/>
    <w:rsid w:val="003A670E"/>
    <w:rsid w:val="003B4E3B"/>
    <w:rsid w:val="003D1538"/>
    <w:rsid w:val="003D33BF"/>
    <w:rsid w:val="003D37DD"/>
    <w:rsid w:val="003E180D"/>
    <w:rsid w:val="00401578"/>
    <w:rsid w:val="004453C1"/>
    <w:rsid w:val="004637A6"/>
    <w:rsid w:val="00474E0B"/>
    <w:rsid w:val="00483EFC"/>
    <w:rsid w:val="004846A1"/>
    <w:rsid w:val="00484B28"/>
    <w:rsid w:val="004A2043"/>
    <w:rsid w:val="004C24B1"/>
    <w:rsid w:val="004D0929"/>
    <w:rsid w:val="004D2E98"/>
    <w:rsid w:val="004D3086"/>
    <w:rsid w:val="004F3B95"/>
    <w:rsid w:val="004F6860"/>
    <w:rsid w:val="00511E42"/>
    <w:rsid w:val="00516232"/>
    <w:rsid w:val="00540E41"/>
    <w:rsid w:val="005A2C3D"/>
    <w:rsid w:val="005A4EAB"/>
    <w:rsid w:val="005B6FA2"/>
    <w:rsid w:val="005C2E20"/>
    <w:rsid w:val="005D2D2D"/>
    <w:rsid w:val="005E06B1"/>
    <w:rsid w:val="005F3DB6"/>
    <w:rsid w:val="00630730"/>
    <w:rsid w:val="0064739F"/>
    <w:rsid w:val="00656A72"/>
    <w:rsid w:val="00660299"/>
    <w:rsid w:val="006622E5"/>
    <w:rsid w:val="00667A42"/>
    <w:rsid w:val="0068012A"/>
    <w:rsid w:val="00681D2A"/>
    <w:rsid w:val="006B405F"/>
    <w:rsid w:val="006D436C"/>
    <w:rsid w:val="006E587A"/>
    <w:rsid w:val="00702006"/>
    <w:rsid w:val="00704CBF"/>
    <w:rsid w:val="00731E75"/>
    <w:rsid w:val="0074654B"/>
    <w:rsid w:val="007647B2"/>
    <w:rsid w:val="0077275C"/>
    <w:rsid w:val="00772E24"/>
    <w:rsid w:val="00786565"/>
    <w:rsid w:val="00786AB0"/>
    <w:rsid w:val="007907C1"/>
    <w:rsid w:val="007A16F5"/>
    <w:rsid w:val="007B13B9"/>
    <w:rsid w:val="007B3018"/>
    <w:rsid w:val="007C1270"/>
    <w:rsid w:val="007C4748"/>
    <w:rsid w:val="007C7D25"/>
    <w:rsid w:val="007D0B34"/>
    <w:rsid w:val="007D62F2"/>
    <w:rsid w:val="007E3E97"/>
    <w:rsid w:val="007E72BD"/>
    <w:rsid w:val="00801D21"/>
    <w:rsid w:val="00805C97"/>
    <w:rsid w:val="00812979"/>
    <w:rsid w:val="00824AE5"/>
    <w:rsid w:val="008559C9"/>
    <w:rsid w:val="00861652"/>
    <w:rsid w:val="00885CA6"/>
    <w:rsid w:val="008B4B47"/>
    <w:rsid w:val="008F1ACD"/>
    <w:rsid w:val="009052CA"/>
    <w:rsid w:val="00925F34"/>
    <w:rsid w:val="00927BF4"/>
    <w:rsid w:val="00931CD7"/>
    <w:rsid w:val="00954409"/>
    <w:rsid w:val="0095558A"/>
    <w:rsid w:val="0098244D"/>
    <w:rsid w:val="009D20EE"/>
    <w:rsid w:val="009E32E7"/>
    <w:rsid w:val="009F14FA"/>
    <w:rsid w:val="009F6F6F"/>
    <w:rsid w:val="00A13344"/>
    <w:rsid w:val="00A21722"/>
    <w:rsid w:val="00A450F4"/>
    <w:rsid w:val="00A508A4"/>
    <w:rsid w:val="00A575D1"/>
    <w:rsid w:val="00A74D53"/>
    <w:rsid w:val="00A95824"/>
    <w:rsid w:val="00A95B96"/>
    <w:rsid w:val="00AE0E36"/>
    <w:rsid w:val="00AE6A3D"/>
    <w:rsid w:val="00B20449"/>
    <w:rsid w:val="00B314EE"/>
    <w:rsid w:val="00B37621"/>
    <w:rsid w:val="00B435EF"/>
    <w:rsid w:val="00B51F33"/>
    <w:rsid w:val="00B6629A"/>
    <w:rsid w:val="00B74A5F"/>
    <w:rsid w:val="00B901BD"/>
    <w:rsid w:val="00B93CD6"/>
    <w:rsid w:val="00BB3AEF"/>
    <w:rsid w:val="00BB5FD0"/>
    <w:rsid w:val="00BC2454"/>
    <w:rsid w:val="00BD591B"/>
    <w:rsid w:val="00BF23B1"/>
    <w:rsid w:val="00BF5B9D"/>
    <w:rsid w:val="00C06219"/>
    <w:rsid w:val="00C064A4"/>
    <w:rsid w:val="00C177DF"/>
    <w:rsid w:val="00C24065"/>
    <w:rsid w:val="00C36388"/>
    <w:rsid w:val="00C548C1"/>
    <w:rsid w:val="00C575D2"/>
    <w:rsid w:val="00C7390A"/>
    <w:rsid w:val="00CA374C"/>
    <w:rsid w:val="00CD4D44"/>
    <w:rsid w:val="00CD7BD1"/>
    <w:rsid w:val="00CE14F3"/>
    <w:rsid w:val="00D1041D"/>
    <w:rsid w:val="00D1140C"/>
    <w:rsid w:val="00D223A6"/>
    <w:rsid w:val="00D45B2F"/>
    <w:rsid w:val="00D6028D"/>
    <w:rsid w:val="00D62988"/>
    <w:rsid w:val="00D738E8"/>
    <w:rsid w:val="00D779D4"/>
    <w:rsid w:val="00D802B8"/>
    <w:rsid w:val="00D8145B"/>
    <w:rsid w:val="00D87B05"/>
    <w:rsid w:val="00DC1C77"/>
    <w:rsid w:val="00DC23EC"/>
    <w:rsid w:val="00DD0814"/>
    <w:rsid w:val="00DD2A3D"/>
    <w:rsid w:val="00DE0976"/>
    <w:rsid w:val="00DE4983"/>
    <w:rsid w:val="00E0605B"/>
    <w:rsid w:val="00E12EBC"/>
    <w:rsid w:val="00E25135"/>
    <w:rsid w:val="00E3606E"/>
    <w:rsid w:val="00E40275"/>
    <w:rsid w:val="00E5463E"/>
    <w:rsid w:val="00E61A85"/>
    <w:rsid w:val="00E81A54"/>
    <w:rsid w:val="00EA570B"/>
    <w:rsid w:val="00EB0C1B"/>
    <w:rsid w:val="00EC3FBE"/>
    <w:rsid w:val="00ED3978"/>
    <w:rsid w:val="00ED5640"/>
    <w:rsid w:val="00EE7BCD"/>
    <w:rsid w:val="00F11489"/>
    <w:rsid w:val="00F22593"/>
    <w:rsid w:val="00F27552"/>
    <w:rsid w:val="00F325C4"/>
    <w:rsid w:val="00F4551B"/>
    <w:rsid w:val="00F57BB6"/>
    <w:rsid w:val="00F64DF8"/>
    <w:rsid w:val="00F86921"/>
    <w:rsid w:val="00FC1925"/>
    <w:rsid w:val="00FC67B6"/>
    <w:rsid w:val="00FF3B1D"/>
    <w:rsid w:val="00FF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722"/>
  </w:style>
  <w:style w:type="paragraph" w:styleId="1">
    <w:name w:val="heading 1"/>
    <w:basedOn w:val="a"/>
    <w:link w:val="10"/>
    <w:uiPriority w:val="9"/>
    <w:qFormat/>
    <w:rsid w:val="007465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5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46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746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7C47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Plain Text"/>
    <w:basedOn w:val="a"/>
    <w:link w:val="a6"/>
    <w:rsid w:val="003B4E3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3B4E3B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5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5</cp:revision>
  <dcterms:created xsi:type="dcterms:W3CDTF">2019-12-24T02:35:00Z</dcterms:created>
  <dcterms:modified xsi:type="dcterms:W3CDTF">2019-12-24T02:57:00Z</dcterms:modified>
</cp:coreProperties>
</file>