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48" w:rsidRPr="007A3358" w:rsidRDefault="0074654B" w:rsidP="000462BB">
      <w:pPr>
        <w:spacing w:after="0" w:line="240" w:lineRule="auto"/>
        <w:contextualSpacing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3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Информация по результатам проведенной экспертизы проекта </w:t>
      </w:r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 xml:space="preserve">решения Думы </w:t>
      </w:r>
      <w:proofErr w:type="spellStart"/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от 2</w:t>
      </w:r>
      <w:r w:rsidR="007A3358" w:rsidRPr="007A335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7A3358" w:rsidRPr="007A335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7A3358" w:rsidRPr="007A335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748" w:rsidRPr="007A3358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spellStart"/>
      <w:r w:rsidR="007C4748" w:rsidRPr="007A3358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7C4748" w:rsidRPr="007A3358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на 20</w:t>
      </w:r>
      <w:r w:rsidR="007A3358" w:rsidRPr="007A3358">
        <w:rPr>
          <w:rFonts w:ascii="Times New Roman" w:hAnsi="Times New Roman" w:cs="Times New Roman"/>
          <w:b/>
          <w:sz w:val="24"/>
          <w:szCs w:val="24"/>
        </w:rPr>
        <w:t>20</w:t>
      </w:r>
      <w:r w:rsidR="007C4748" w:rsidRPr="007A335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7A3358" w:rsidRPr="007A3358">
        <w:rPr>
          <w:rFonts w:ascii="Times New Roman" w:hAnsi="Times New Roman" w:cs="Times New Roman"/>
          <w:b/>
          <w:sz w:val="24"/>
          <w:szCs w:val="24"/>
        </w:rPr>
        <w:t>1</w:t>
      </w:r>
      <w:r w:rsidR="007C4748" w:rsidRPr="007A335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A3358" w:rsidRPr="007A3358">
        <w:rPr>
          <w:rFonts w:ascii="Times New Roman" w:hAnsi="Times New Roman" w:cs="Times New Roman"/>
          <w:b/>
          <w:sz w:val="24"/>
          <w:szCs w:val="24"/>
        </w:rPr>
        <w:t>2</w:t>
      </w:r>
      <w:r w:rsidR="007C4748" w:rsidRPr="007A3358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="000462BB">
        <w:rPr>
          <w:rFonts w:ascii="Times New Roman" w:hAnsi="Times New Roman" w:cs="Times New Roman"/>
          <w:b/>
          <w:sz w:val="24"/>
          <w:szCs w:val="24"/>
        </w:rPr>
        <w:t xml:space="preserve"> (далее - проект решения)</w:t>
      </w:r>
      <w:r w:rsidR="007A3358" w:rsidRPr="007A3358">
        <w:rPr>
          <w:rFonts w:ascii="Times New Roman" w:hAnsi="Times New Roman" w:cs="Times New Roman"/>
          <w:b/>
          <w:sz w:val="24"/>
          <w:szCs w:val="24"/>
        </w:rPr>
        <w:t>.</w:t>
      </w:r>
    </w:p>
    <w:p w:rsidR="00A52DCD" w:rsidRPr="00A52DCD" w:rsidRDefault="00A52DCD" w:rsidP="00A52DCD">
      <w:pPr>
        <w:pStyle w:val="a5"/>
        <w:ind w:firstLine="567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A52DCD">
        <w:rPr>
          <w:rFonts w:ascii="Times New Roman" w:hAnsi="Times New Roman"/>
          <w:sz w:val="24"/>
          <w:szCs w:val="24"/>
        </w:rPr>
        <w:t>Причинами изменения доходной части бюджета является увеличение за счет безвозмездных поступлений на 60 473,1 тыс. рублей.</w:t>
      </w:r>
    </w:p>
    <w:p w:rsidR="00A52DCD" w:rsidRPr="00A52DCD" w:rsidRDefault="00A52DCD" w:rsidP="00A52DCD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2DCD">
        <w:rPr>
          <w:rFonts w:ascii="Times New Roman" w:hAnsi="Times New Roman" w:cs="Times New Roman"/>
          <w:sz w:val="24"/>
          <w:szCs w:val="24"/>
        </w:rPr>
        <w:t xml:space="preserve">Основными причинами изменения расходной части бюджета являются увеличение бюджетных ассигнований на 60 473,1 тыс. рублей и направление их на решение вопросов местного значения. А также в  пределах утвержденного объема бюджетных ассигнований произведены перераспределения бюджетных ассигнований на финансирование расходов в рамках муниципальных программ и </w:t>
      </w:r>
      <w:proofErr w:type="spellStart"/>
      <w:r w:rsidRPr="00A52DCD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A52DCD">
        <w:rPr>
          <w:rFonts w:ascii="Times New Roman" w:hAnsi="Times New Roman" w:cs="Times New Roman"/>
          <w:sz w:val="24"/>
          <w:szCs w:val="24"/>
        </w:rPr>
        <w:t xml:space="preserve"> расходов местного бюджета.</w:t>
      </w:r>
    </w:p>
    <w:p w:rsidR="00A52DCD" w:rsidRPr="00A52DCD" w:rsidRDefault="00A52DCD" w:rsidP="00A52D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A52DCD">
        <w:rPr>
          <w:rFonts w:ascii="Times New Roman" w:hAnsi="Times New Roman" w:cs="Times New Roman"/>
          <w:spacing w:val="3"/>
          <w:sz w:val="24"/>
          <w:szCs w:val="24"/>
        </w:rPr>
        <w:t xml:space="preserve">Параметры проекта бюджета с поправками характеризуются следующими показателями: </w:t>
      </w:r>
    </w:p>
    <w:p w:rsidR="00A52DCD" w:rsidRPr="00A52DCD" w:rsidRDefault="00A52DCD" w:rsidP="00A52DCD">
      <w:pPr>
        <w:tabs>
          <w:tab w:val="left" w:pos="567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2DCD">
        <w:rPr>
          <w:rFonts w:ascii="Times New Roman" w:hAnsi="Times New Roman" w:cs="Times New Roman"/>
          <w:bCs/>
          <w:spacing w:val="3"/>
          <w:sz w:val="24"/>
          <w:szCs w:val="24"/>
        </w:rPr>
        <w:tab/>
        <w:t xml:space="preserve">Доходы местного бюджета на 2020 год планируются в сумме 1196123,8 тыс. рублей; </w:t>
      </w:r>
    </w:p>
    <w:p w:rsidR="00A52DCD" w:rsidRPr="00A52DCD" w:rsidRDefault="00A52DCD" w:rsidP="00A52DCD">
      <w:pPr>
        <w:pStyle w:val="3"/>
        <w:tabs>
          <w:tab w:val="left" w:pos="567"/>
        </w:tabs>
        <w:spacing w:before="0" w:line="240" w:lineRule="auto"/>
        <w:ind w:firstLine="560"/>
        <w:contextualSpacing/>
        <w:mirrorIndents/>
        <w:jc w:val="both"/>
        <w:rPr>
          <w:rFonts w:ascii="Times New Roman" w:hAnsi="Times New Roman" w:cs="Times New Roman"/>
          <w:b w:val="0"/>
          <w:iCs/>
          <w:color w:val="auto"/>
          <w:spacing w:val="3"/>
          <w:sz w:val="24"/>
          <w:szCs w:val="24"/>
        </w:rPr>
      </w:pPr>
      <w:r w:rsidRPr="00A52DCD">
        <w:rPr>
          <w:rFonts w:ascii="Times New Roman" w:hAnsi="Times New Roman" w:cs="Times New Roman"/>
          <w:b w:val="0"/>
          <w:iCs/>
          <w:color w:val="auto"/>
          <w:spacing w:val="3"/>
          <w:sz w:val="24"/>
          <w:szCs w:val="24"/>
        </w:rPr>
        <w:t xml:space="preserve">Расходы  местного бюджета на 2020 год </w:t>
      </w:r>
      <w:r w:rsidRPr="00A52DCD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планируются</w:t>
      </w:r>
      <w:r w:rsidRPr="00A52DCD">
        <w:rPr>
          <w:rFonts w:ascii="Times New Roman" w:hAnsi="Times New Roman" w:cs="Times New Roman"/>
          <w:b w:val="0"/>
          <w:iCs/>
          <w:color w:val="auto"/>
          <w:spacing w:val="3"/>
          <w:sz w:val="24"/>
          <w:szCs w:val="24"/>
        </w:rPr>
        <w:t xml:space="preserve"> в сумме 1211601,0 тыс. рублей.</w:t>
      </w:r>
    </w:p>
    <w:p w:rsidR="00A52DCD" w:rsidRPr="00A52DCD" w:rsidRDefault="00A52DCD" w:rsidP="00A52DCD">
      <w:pPr>
        <w:autoSpaceDE w:val="0"/>
        <w:autoSpaceDN w:val="0"/>
        <w:adjustRightInd w:val="0"/>
        <w:spacing w:after="0" w:line="240" w:lineRule="auto"/>
        <w:ind w:firstLine="56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CD">
        <w:rPr>
          <w:rFonts w:ascii="Times New Roman" w:hAnsi="Times New Roman" w:cs="Times New Roman"/>
          <w:sz w:val="24"/>
          <w:szCs w:val="24"/>
        </w:rPr>
        <w:t xml:space="preserve">В результате предложенных корректировок доходной и расходной частей бюджета </w:t>
      </w:r>
      <w:r w:rsidRPr="00A52DCD">
        <w:rPr>
          <w:rFonts w:ascii="Times New Roman" w:hAnsi="Times New Roman" w:cs="Times New Roman"/>
          <w:bCs/>
          <w:iCs/>
          <w:spacing w:val="3"/>
          <w:sz w:val="24"/>
          <w:szCs w:val="24"/>
        </w:rPr>
        <w:t>дефицит местного бюджета на 2020 год</w:t>
      </w:r>
      <w:r w:rsidRPr="00A52DCD">
        <w:rPr>
          <w:rFonts w:ascii="Times New Roman" w:hAnsi="Times New Roman" w:cs="Times New Roman"/>
          <w:sz w:val="24"/>
          <w:szCs w:val="24"/>
        </w:rPr>
        <w:t xml:space="preserve"> остался неизменным и составил </w:t>
      </w:r>
      <w:r w:rsidRPr="00A52DCD">
        <w:rPr>
          <w:rFonts w:ascii="Times New Roman" w:hAnsi="Times New Roman" w:cs="Times New Roman"/>
          <w:bCs/>
          <w:iCs/>
          <w:spacing w:val="3"/>
          <w:sz w:val="24"/>
          <w:szCs w:val="24"/>
        </w:rPr>
        <w:t xml:space="preserve">(минус) 15477,2 тыс. рублей, что составляет 7,5 % к объему собственных доходов местного бюджета. </w:t>
      </w:r>
      <w:proofErr w:type="gramEnd"/>
    </w:p>
    <w:p w:rsidR="00A52DCD" w:rsidRPr="00A52DCD" w:rsidRDefault="00A52DCD" w:rsidP="00A52D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52DCD">
        <w:rPr>
          <w:rFonts w:ascii="Times New Roman" w:hAnsi="Times New Roman" w:cs="Times New Roman"/>
          <w:sz w:val="24"/>
          <w:szCs w:val="24"/>
        </w:rPr>
        <w:tab/>
        <w:t>В соответствии с пунктом 3 статьи 92.1</w:t>
      </w:r>
      <w:bookmarkStart w:id="0" w:name="Par2227"/>
      <w:bookmarkEnd w:id="0"/>
      <w:r w:rsidRPr="00A52DC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</w:t>
      </w:r>
      <w:r w:rsidRPr="00A52DCD">
        <w:rPr>
          <w:rFonts w:ascii="Times New Roman" w:eastAsia="TimesNewRomanPSMT" w:hAnsi="Times New Roman" w:cs="Times New Roman"/>
          <w:sz w:val="24"/>
          <w:szCs w:val="24"/>
        </w:rPr>
        <w:t>, что не превышает ограничения, данной статьи.</w:t>
      </w:r>
    </w:p>
    <w:p w:rsidR="00A445F9" w:rsidRPr="008E7DD5" w:rsidRDefault="007C4748" w:rsidP="00A445F9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="00A445F9" w:rsidRPr="00A445F9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решение Думы </w:t>
      </w:r>
      <w:proofErr w:type="spellStart"/>
      <w:r w:rsidR="00A445F9" w:rsidRPr="00A445F9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A445F9" w:rsidRPr="00A445F9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от 26.12.2019 № 30 </w:t>
      </w:r>
      <w:r w:rsidR="00A445F9" w:rsidRPr="00A445F9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A445F9" w:rsidRPr="00A445F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445F9" w:rsidRPr="00A445F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2020 год и плановый период 2021 и 2022 годов»</w:t>
      </w:r>
      <w:r w:rsidR="00A445F9">
        <w:rPr>
          <w:rFonts w:ascii="Times New Roman" w:hAnsi="Times New Roman" w:cs="Times New Roman"/>
          <w:sz w:val="24"/>
          <w:szCs w:val="24"/>
        </w:rPr>
        <w:t xml:space="preserve"> </w:t>
      </w:r>
      <w:r w:rsidR="00A445F9" w:rsidRPr="008E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в Думу </w:t>
      </w:r>
      <w:proofErr w:type="spellStart"/>
      <w:r w:rsidR="00A445F9" w:rsidRPr="008E7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A445F9" w:rsidRPr="008E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образования.</w:t>
      </w:r>
    </w:p>
    <w:p w:rsidR="007C4748" w:rsidRPr="00A445F9" w:rsidRDefault="007C4748" w:rsidP="00A52DCD">
      <w:pPr>
        <w:tabs>
          <w:tab w:val="left" w:pos="567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48" w:rsidRPr="008E7DD5" w:rsidRDefault="007C4748" w:rsidP="000462B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4654B" w:rsidRPr="008E7DD5" w:rsidRDefault="0074654B" w:rsidP="008E7DD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7D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sectPr w:rsidR="0074654B" w:rsidRPr="008E7DD5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BA2"/>
    <w:multiLevelType w:val="multilevel"/>
    <w:tmpl w:val="80DC1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4B"/>
    <w:rsid w:val="00005165"/>
    <w:rsid w:val="0001699D"/>
    <w:rsid w:val="000462BB"/>
    <w:rsid w:val="00094987"/>
    <w:rsid w:val="000A12FA"/>
    <w:rsid w:val="000B0862"/>
    <w:rsid w:val="000B5005"/>
    <w:rsid w:val="000B7A26"/>
    <w:rsid w:val="00115354"/>
    <w:rsid w:val="00121217"/>
    <w:rsid w:val="001247AC"/>
    <w:rsid w:val="00155034"/>
    <w:rsid w:val="0016628B"/>
    <w:rsid w:val="00167A95"/>
    <w:rsid w:val="001913CE"/>
    <w:rsid w:val="001A50D6"/>
    <w:rsid w:val="001B2535"/>
    <w:rsid w:val="001D5AB8"/>
    <w:rsid w:val="001D7FA4"/>
    <w:rsid w:val="001E5B3A"/>
    <w:rsid w:val="00200D8B"/>
    <w:rsid w:val="00205B01"/>
    <w:rsid w:val="00206847"/>
    <w:rsid w:val="00225DD9"/>
    <w:rsid w:val="00263920"/>
    <w:rsid w:val="00266EB9"/>
    <w:rsid w:val="00286026"/>
    <w:rsid w:val="0029495B"/>
    <w:rsid w:val="002C7757"/>
    <w:rsid w:val="002E3074"/>
    <w:rsid w:val="002E6733"/>
    <w:rsid w:val="002F1AC4"/>
    <w:rsid w:val="00311E1D"/>
    <w:rsid w:val="00324E64"/>
    <w:rsid w:val="0035174F"/>
    <w:rsid w:val="00382DE4"/>
    <w:rsid w:val="00387591"/>
    <w:rsid w:val="003A1BEB"/>
    <w:rsid w:val="003A670E"/>
    <w:rsid w:val="003D1538"/>
    <w:rsid w:val="003D33BF"/>
    <w:rsid w:val="003D37DD"/>
    <w:rsid w:val="003E180D"/>
    <w:rsid w:val="0040157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40E41"/>
    <w:rsid w:val="005A2C3D"/>
    <w:rsid w:val="005A4EAB"/>
    <w:rsid w:val="005B6FA2"/>
    <w:rsid w:val="005C2E20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4654B"/>
    <w:rsid w:val="007647B2"/>
    <w:rsid w:val="0077275C"/>
    <w:rsid w:val="00772E24"/>
    <w:rsid w:val="00786565"/>
    <w:rsid w:val="00786AB0"/>
    <w:rsid w:val="007907C1"/>
    <w:rsid w:val="007A16F5"/>
    <w:rsid w:val="007A3358"/>
    <w:rsid w:val="007B13B9"/>
    <w:rsid w:val="007B3018"/>
    <w:rsid w:val="007C1270"/>
    <w:rsid w:val="007C4748"/>
    <w:rsid w:val="007C7D25"/>
    <w:rsid w:val="007D0B34"/>
    <w:rsid w:val="007D62F2"/>
    <w:rsid w:val="007E3E97"/>
    <w:rsid w:val="007E72BD"/>
    <w:rsid w:val="00801D21"/>
    <w:rsid w:val="00805C97"/>
    <w:rsid w:val="00812979"/>
    <w:rsid w:val="00824AE5"/>
    <w:rsid w:val="008559C9"/>
    <w:rsid w:val="00861652"/>
    <w:rsid w:val="00885CA6"/>
    <w:rsid w:val="00891C8E"/>
    <w:rsid w:val="008B4B47"/>
    <w:rsid w:val="008E7DD5"/>
    <w:rsid w:val="008F1ACD"/>
    <w:rsid w:val="009052CA"/>
    <w:rsid w:val="0092170C"/>
    <w:rsid w:val="00925F34"/>
    <w:rsid w:val="00927BF4"/>
    <w:rsid w:val="00931CD7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445F9"/>
    <w:rsid w:val="00A450F4"/>
    <w:rsid w:val="00A508A4"/>
    <w:rsid w:val="00A52DCD"/>
    <w:rsid w:val="00A575D1"/>
    <w:rsid w:val="00A74D53"/>
    <w:rsid w:val="00A95824"/>
    <w:rsid w:val="00A95B96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D4D44"/>
    <w:rsid w:val="00CD7BD1"/>
    <w:rsid w:val="00CE14F3"/>
    <w:rsid w:val="00D1041D"/>
    <w:rsid w:val="00D1140C"/>
    <w:rsid w:val="00D223A6"/>
    <w:rsid w:val="00D45B2F"/>
    <w:rsid w:val="00D52F1C"/>
    <w:rsid w:val="00D6028D"/>
    <w:rsid w:val="00D6287B"/>
    <w:rsid w:val="00D62988"/>
    <w:rsid w:val="00D738E8"/>
    <w:rsid w:val="00D779D4"/>
    <w:rsid w:val="00D802B8"/>
    <w:rsid w:val="00D8145B"/>
    <w:rsid w:val="00D87B05"/>
    <w:rsid w:val="00DC1C77"/>
    <w:rsid w:val="00DC23EC"/>
    <w:rsid w:val="00DD0814"/>
    <w:rsid w:val="00DD2A3D"/>
    <w:rsid w:val="00DE0976"/>
    <w:rsid w:val="00DE4983"/>
    <w:rsid w:val="00E05464"/>
    <w:rsid w:val="00E0605B"/>
    <w:rsid w:val="00E12EBC"/>
    <w:rsid w:val="00E25135"/>
    <w:rsid w:val="00E3606E"/>
    <w:rsid w:val="00E40275"/>
    <w:rsid w:val="00E5463E"/>
    <w:rsid w:val="00E61A85"/>
    <w:rsid w:val="00E81A54"/>
    <w:rsid w:val="00EA570B"/>
    <w:rsid w:val="00EB0C1B"/>
    <w:rsid w:val="00EC3FBE"/>
    <w:rsid w:val="00ED3978"/>
    <w:rsid w:val="00EE7BCD"/>
    <w:rsid w:val="00F11489"/>
    <w:rsid w:val="00F22593"/>
    <w:rsid w:val="00F27552"/>
    <w:rsid w:val="00F325C4"/>
    <w:rsid w:val="00F4551B"/>
    <w:rsid w:val="00F57BB6"/>
    <w:rsid w:val="00F64DF8"/>
    <w:rsid w:val="00F86921"/>
    <w:rsid w:val="00FC1925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paragraph" w:styleId="1">
    <w:name w:val="heading 1"/>
    <w:basedOn w:val="a"/>
    <w:link w:val="10"/>
    <w:uiPriority w:val="9"/>
    <w:qFormat/>
    <w:rsid w:val="0074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C4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A52D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52D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2D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9</cp:revision>
  <dcterms:created xsi:type="dcterms:W3CDTF">2019-12-24T02:35:00Z</dcterms:created>
  <dcterms:modified xsi:type="dcterms:W3CDTF">2020-07-03T01:25:00Z</dcterms:modified>
</cp:coreProperties>
</file>