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48" w:rsidRPr="007A3358" w:rsidRDefault="0074654B" w:rsidP="00286026">
      <w:pPr>
        <w:spacing w:after="0" w:line="240" w:lineRule="auto"/>
        <w:contextualSpacing/>
        <w:mirrorIndents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33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Информация по результатам проведенной экспертизы проекта </w:t>
      </w:r>
      <w:r w:rsidR="007C4748" w:rsidRPr="007A3358">
        <w:rPr>
          <w:rFonts w:ascii="Times New Roman" w:hAnsi="Times New Roman" w:cs="Times New Roman"/>
          <w:b/>
          <w:bCs/>
          <w:sz w:val="24"/>
          <w:szCs w:val="24"/>
        </w:rPr>
        <w:t xml:space="preserve">решения Думы </w:t>
      </w:r>
      <w:proofErr w:type="spellStart"/>
      <w:r w:rsidR="007C4748" w:rsidRPr="007A3358">
        <w:rPr>
          <w:rFonts w:ascii="Times New Roman" w:hAnsi="Times New Roman" w:cs="Times New Roman"/>
          <w:b/>
          <w:bCs/>
          <w:sz w:val="24"/>
          <w:szCs w:val="24"/>
        </w:rPr>
        <w:t>Зиминского</w:t>
      </w:r>
      <w:proofErr w:type="spellEnd"/>
      <w:r w:rsidR="007C4748" w:rsidRPr="007A3358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муниципального образования «О внесении изменений в решение Думы </w:t>
      </w:r>
      <w:proofErr w:type="spellStart"/>
      <w:r w:rsidR="007C4748" w:rsidRPr="007A3358">
        <w:rPr>
          <w:rFonts w:ascii="Times New Roman" w:hAnsi="Times New Roman" w:cs="Times New Roman"/>
          <w:b/>
          <w:bCs/>
          <w:sz w:val="24"/>
          <w:szCs w:val="24"/>
        </w:rPr>
        <w:t>Зиминского</w:t>
      </w:r>
      <w:proofErr w:type="spellEnd"/>
      <w:r w:rsidR="007C4748" w:rsidRPr="007A3358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муниципального образования от 2</w:t>
      </w:r>
      <w:r w:rsidR="007A3358" w:rsidRPr="007A335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C4748" w:rsidRPr="007A3358">
        <w:rPr>
          <w:rFonts w:ascii="Times New Roman" w:hAnsi="Times New Roman" w:cs="Times New Roman"/>
          <w:b/>
          <w:bCs/>
          <w:sz w:val="24"/>
          <w:szCs w:val="24"/>
        </w:rPr>
        <w:t>.12.201</w:t>
      </w:r>
      <w:r w:rsidR="007A3358" w:rsidRPr="007A335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C4748" w:rsidRPr="007A3358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7A3358" w:rsidRPr="007A3358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7C4748" w:rsidRPr="007A33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4748" w:rsidRPr="007A3358">
        <w:rPr>
          <w:rFonts w:ascii="Times New Roman" w:hAnsi="Times New Roman" w:cs="Times New Roman"/>
          <w:b/>
          <w:sz w:val="24"/>
          <w:szCs w:val="24"/>
        </w:rPr>
        <w:t xml:space="preserve">«О бюджете </w:t>
      </w:r>
      <w:proofErr w:type="spellStart"/>
      <w:r w:rsidR="007C4748" w:rsidRPr="007A3358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="007C4748" w:rsidRPr="007A3358"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 на 20</w:t>
      </w:r>
      <w:r w:rsidR="007A3358" w:rsidRPr="007A3358">
        <w:rPr>
          <w:rFonts w:ascii="Times New Roman" w:hAnsi="Times New Roman" w:cs="Times New Roman"/>
          <w:b/>
          <w:sz w:val="24"/>
          <w:szCs w:val="24"/>
        </w:rPr>
        <w:t>20</w:t>
      </w:r>
      <w:r w:rsidR="007C4748" w:rsidRPr="007A3358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7A3358" w:rsidRPr="007A3358">
        <w:rPr>
          <w:rFonts w:ascii="Times New Roman" w:hAnsi="Times New Roman" w:cs="Times New Roman"/>
          <w:b/>
          <w:sz w:val="24"/>
          <w:szCs w:val="24"/>
        </w:rPr>
        <w:t>1</w:t>
      </w:r>
      <w:r w:rsidR="007C4748" w:rsidRPr="007A335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7A3358" w:rsidRPr="007A3358">
        <w:rPr>
          <w:rFonts w:ascii="Times New Roman" w:hAnsi="Times New Roman" w:cs="Times New Roman"/>
          <w:b/>
          <w:sz w:val="24"/>
          <w:szCs w:val="24"/>
        </w:rPr>
        <w:t>2</w:t>
      </w:r>
      <w:r w:rsidR="007C4748" w:rsidRPr="007A3358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  <w:r w:rsidR="007A3358" w:rsidRPr="007A3358">
        <w:rPr>
          <w:rFonts w:ascii="Times New Roman" w:hAnsi="Times New Roman" w:cs="Times New Roman"/>
          <w:b/>
          <w:sz w:val="24"/>
          <w:szCs w:val="24"/>
        </w:rPr>
        <w:t>.</w:t>
      </w:r>
    </w:p>
    <w:p w:rsidR="007A3358" w:rsidRPr="007A3358" w:rsidRDefault="007C4748" w:rsidP="00286026">
      <w:pPr>
        <w:tabs>
          <w:tab w:val="left" w:pos="567"/>
        </w:tabs>
        <w:spacing w:after="0" w:line="240" w:lineRule="auto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3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A33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ab/>
      </w:r>
      <w:r w:rsidR="00286026" w:rsidRPr="00286026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20 января</w:t>
      </w:r>
      <w:r w:rsidR="002860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="00286026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2020 года </w:t>
      </w:r>
      <w:r w:rsidRPr="007A3358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Контрольно-счетной палатой </w:t>
      </w:r>
      <w:r w:rsidRPr="007A3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экспертиза проекта</w:t>
      </w:r>
      <w:r w:rsidRPr="007A3358">
        <w:rPr>
          <w:rFonts w:ascii="Times New Roman" w:hAnsi="Times New Roman" w:cs="Times New Roman"/>
          <w:bCs/>
          <w:sz w:val="24"/>
          <w:szCs w:val="24"/>
        </w:rPr>
        <w:t xml:space="preserve"> решения Думы </w:t>
      </w:r>
      <w:proofErr w:type="spellStart"/>
      <w:r w:rsidRPr="007A3358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7A3358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 </w:t>
      </w:r>
      <w:r w:rsidR="007A3358" w:rsidRPr="007A3358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решение Думы </w:t>
      </w:r>
      <w:proofErr w:type="spellStart"/>
      <w:r w:rsidR="007A3358" w:rsidRPr="007A3358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="007A3358" w:rsidRPr="007A3358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 от 26.12.2019 № 30 </w:t>
      </w:r>
      <w:r w:rsidR="007A3358" w:rsidRPr="007A3358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7A3358" w:rsidRPr="007A3358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7A3358" w:rsidRPr="007A3358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на 2020 год и плановый период 2021 и 2022 годов».</w:t>
      </w:r>
    </w:p>
    <w:p w:rsidR="007A3358" w:rsidRDefault="007A3358" w:rsidP="00286026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358">
        <w:rPr>
          <w:rFonts w:ascii="Times New Roman" w:hAnsi="Times New Roman" w:cs="Times New Roman"/>
          <w:bCs/>
          <w:sz w:val="24"/>
          <w:szCs w:val="24"/>
        </w:rPr>
        <w:t xml:space="preserve">Представленным проектом решения </w:t>
      </w:r>
      <w:r w:rsidRPr="007A3358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7A3358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7A3358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</w:t>
      </w:r>
      <w:r w:rsidRPr="007A3358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решение </w:t>
      </w:r>
      <w:r w:rsidRPr="007A3358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7A3358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7A3358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Pr="007A3358">
        <w:rPr>
          <w:rFonts w:ascii="Times New Roman" w:hAnsi="Times New Roman" w:cs="Times New Roman"/>
          <w:bCs/>
          <w:sz w:val="24"/>
          <w:szCs w:val="24"/>
        </w:rPr>
        <w:t xml:space="preserve"> от 26.12.2019 № 30 «</w:t>
      </w:r>
      <w:r w:rsidRPr="007A3358">
        <w:rPr>
          <w:rFonts w:ascii="Times New Roman" w:hAnsi="Times New Roman" w:cs="Times New Roman"/>
          <w:spacing w:val="-2"/>
          <w:sz w:val="24"/>
          <w:szCs w:val="24"/>
        </w:rPr>
        <w:t xml:space="preserve">О бюджете </w:t>
      </w:r>
      <w:proofErr w:type="spellStart"/>
      <w:r w:rsidRPr="007A3358">
        <w:rPr>
          <w:rFonts w:ascii="Times New Roman" w:hAnsi="Times New Roman" w:cs="Times New Roman"/>
          <w:spacing w:val="-2"/>
          <w:sz w:val="24"/>
          <w:szCs w:val="24"/>
        </w:rPr>
        <w:t>Зиминского</w:t>
      </w:r>
      <w:proofErr w:type="spellEnd"/>
      <w:r w:rsidRPr="007A3358">
        <w:rPr>
          <w:rFonts w:ascii="Times New Roman" w:hAnsi="Times New Roman" w:cs="Times New Roman"/>
          <w:spacing w:val="-2"/>
          <w:sz w:val="24"/>
          <w:szCs w:val="24"/>
        </w:rPr>
        <w:t xml:space="preserve"> городского муниципального  образования  на 2020 год </w:t>
      </w:r>
      <w:r w:rsidRPr="007A3358">
        <w:rPr>
          <w:rFonts w:ascii="Times New Roman" w:hAnsi="Times New Roman" w:cs="Times New Roman"/>
          <w:sz w:val="24"/>
          <w:szCs w:val="24"/>
        </w:rPr>
        <w:t>и плановый период 2021 и 2022 годов</w:t>
      </w:r>
      <w:r w:rsidRPr="007A335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7A3358">
        <w:rPr>
          <w:rFonts w:ascii="Times New Roman" w:hAnsi="Times New Roman" w:cs="Times New Roman"/>
          <w:sz w:val="24"/>
          <w:szCs w:val="24"/>
        </w:rPr>
        <w:t>изменение основных характеристик местного бюджета</w:t>
      </w:r>
      <w:r w:rsidRPr="007A3358">
        <w:rPr>
          <w:rFonts w:ascii="Times New Roman" w:hAnsi="Times New Roman" w:cs="Times New Roman"/>
          <w:spacing w:val="-2"/>
          <w:sz w:val="24"/>
          <w:szCs w:val="24"/>
        </w:rPr>
        <w:t xml:space="preserve"> на 2020 год </w:t>
      </w:r>
      <w:r w:rsidRPr="007A3358">
        <w:rPr>
          <w:rFonts w:ascii="Times New Roman" w:hAnsi="Times New Roman" w:cs="Times New Roman"/>
          <w:sz w:val="24"/>
          <w:szCs w:val="24"/>
        </w:rPr>
        <w:t>и плановый период 2021 и 2022 годов не вносились.</w:t>
      </w:r>
      <w:proofErr w:type="gramEnd"/>
      <w:r w:rsidRPr="007A3358">
        <w:rPr>
          <w:rFonts w:ascii="Times New Roman" w:hAnsi="Times New Roman" w:cs="Times New Roman"/>
          <w:sz w:val="24"/>
          <w:szCs w:val="24"/>
        </w:rPr>
        <w:t xml:space="preserve"> Проектом решения предполагается внутреннее перемещение бюджетных ассигнований в рамках бюджетного законодательства. </w:t>
      </w:r>
    </w:p>
    <w:p w:rsidR="00286026" w:rsidRPr="00286026" w:rsidRDefault="00286026" w:rsidP="00286026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86026">
        <w:rPr>
          <w:rFonts w:ascii="Times New Roman" w:hAnsi="Times New Roman" w:cs="Times New Roman"/>
          <w:sz w:val="24"/>
          <w:szCs w:val="24"/>
        </w:rPr>
        <w:t>роектом решения предлагается изменения в текстовую часть решения о бюджете на 2020 - 2022 г</w:t>
      </w:r>
      <w:proofErr w:type="gramStart"/>
      <w:r w:rsidRPr="0028602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86026">
        <w:rPr>
          <w:rFonts w:ascii="Times New Roman" w:hAnsi="Times New Roman" w:cs="Times New Roman"/>
          <w:sz w:val="24"/>
          <w:szCs w:val="24"/>
        </w:rPr>
        <w:t xml:space="preserve"> в п. 2 ст. 11 в связи с изменением объема муниципального внутреннего долга </w:t>
      </w:r>
      <w:proofErr w:type="spellStart"/>
      <w:r w:rsidRPr="0028602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286026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на 1 января 2021 года, на 1 января 2022 года и  1 января 2023 года. Увеличить верхний предел муниципального долга на 8090,0 тыс. рублей соответственно на 1 января 2021 года в сумме 28115,2 тыс. рублей, на 1 января 2022 года в сумме 42822,2 тыс. рублей и  1 января 2023 года в сумме 57879,6 тыс. рублей. </w:t>
      </w:r>
    </w:p>
    <w:p w:rsidR="00286026" w:rsidRPr="00286026" w:rsidRDefault="00286026" w:rsidP="00286026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86026">
        <w:rPr>
          <w:rFonts w:ascii="Times New Roman" w:hAnsi="Times New Roman"/>
          <w:sz w:val="24"/>
          <w:szCs w:val="24"/>
        </w:rPr>
        <w:t>Предлагаемые к утверждению размеры верхние пределы муниципального внутреннего долга по состоянию на 01.01.202</w:t>
      </w:r>
      <w:r>
        <w:rPr>
          <w:rFonts w:ascii="Times New Roman" w:hAnsi="Times New Roman"/>
          <w:sz w:val="24"/>
          <w:szCs w:val="24"/>
        </w:rPr>
        <w:t>1</w:t>
      </w:r>
      <w:r w:rsidRPr="00286026">
        <w:rPr>
          <w:rFonts w:ascii="Times New Roman" w:hAnsi="Times New Roman"/>
          <w:sz w:val="24"/>
          <w:szCs w:val="24"/>
        </w:rPr>
        <w:t>, 01.01.2022, 01.01.2023, размер дефицита бюджета не превышают предельные размеры, установленные ст.ст. 92.1, 107 Бюджетного кодекса РФ.</w:t>
      </w:r>
    </w:p>
    <w:p w:rsidR="007C4748" w:rsidRPr="007C4748" w:rsidRDefault="007C4748" w:rsidP="00286026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  <w:r w:rsidR="002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21.01.2020 № 01-з </w:t>
      </w:r>
      <w:r w:rsidRPr="007A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в Думу </w:t>
      </w:r>
      <w:proofErr w:type="spellStart"/>
      <w:r w:rsidRPr="007A335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7A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</w:t>
      </w:r>
      <w:r w:rsidRPr="007C47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748" w:rsidRPr="007C4748" w:rsidRDefault="007C4748" w:rsidP="007C4748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4654B" w:rsidRPr="007C4748" w:rsidRDefault="0074654B" w:rsidP="0074654B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sectPr w:rsidR="0074654B" w:rsidRPr="007C4748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44BA2"/>
    <w:multiLevelType w:val="multilevel"/>
    <w:tmpl w:val="80DC1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54B"/>
    <w:rsid w:val="00005165"/>
    <w:rsid w:val="0001699D"/>
    <w:rsid w:val="00094987"/>
    <w:rsid w:val="000A12FA"/>
    <w:rsid w:val="000B0862"/>
    <w:rsid w:val="000B5005"/>
    <w:rsid w:val="000B7A26"/>
    <w:rsid w:val="00115354"/>
    <w:rsid w:val="00121217"/>
    <w:rsid w:val="00155034"/>
    <w:rsid w:val="0016628B"/>
    <w:rsid w:val="00167A95"/>
    <w:rsid w:val="001913CE"/>
    <w:rsid w:val="001A50D6"/>
    <w:rsid w:val="001B2535"/>
    <w:rsid w:val="001D5AB8"/>
    <w:rsid w:val="001D7FA4"/>
    <w:rsid w:val="001E5B3A"/>
    <w:rsid w:val="00200D8B"/>
    <w:rsid w:val="00205B01"/>
    <w:rsid w:val="00206847"/>
    <w:rsid w:val="00225DD9"/>
    <w:rsid w:val="00263920"/>
    <w:rsid w:val="00266EB9"/>
    <w:rsid w:val="00286026"/>
    <w:rsid w:val="0029495B"/>
    <w:rsid w:val="002C7757"/>
    <w:rsid w:val="002E3074"/>
    <w:rsid w:val="002E6733"/>
    <w:rsid w:val="002F1AC4"/>
    <w:rsid w:val="00311E1D"/>
    <w:rsid w:val="00324E64"/>
    <w:rsid w:val="0035174F"/>
    <w:rsid w:val="00382DE4"/>
    <w:rsid w:val="00387591"/>
    <w:rsid w:val="003A1BEB"/>
    <w:rsid w:val="003A670E"/>
    <w:rsid w:val="003D1538"/>
    <w:rsid w:val="003D33BF"/>
    <w:rsid w:val="003D37DD"/>
    <w:rsid w:val="003E180D"/>
    <w:rsid w:val="00401578"/>
    <w:rsid w:val="004453C1"/>
    <w:rsid w:val="004637A6"/>
    <w:rsid w:val="00474E0B"/>
    <w:rsid w:val="00483EFC"/>
    <w:rsid w:val="004846A1"/>
    <w:rsid w:val="00484B28"/>
    <w:rsid w:val="004A2043"/>
    <w:rsid w:val="004C24B1"/>
    <w:rsid w:val="004D0929"/>
    <w:rsid w:val="004D2E98"/>
    <w:rsid w:val="004D3086"/>
    <w:rsid w:val="004F3B95"/>
    <w:rsid w:val="004F6860"/>
    <w:rsid w:val="00511E42"/>
    <w:rsid w:val="00516232"/>
    <w:rsid w:val="00540E41"/>
    <w:rsid w:val="005A2C3D"/>
    <w:rsid w:val="005A4EAB"/>
    <w:rsid w:val="005B6FA2"/>
    <w:rsid w:val="005C2E20"/>
    <w:rsid w:val="005D2D2D"/>
    <w:rsid w:val="005E06B1"/>
    <w:rsid w:val="005F3DB6"/>
    <w:rsid w:val="00630730"/>
    <w:rsid w:val="0064739F"/>
    <w:rsid w:val="00656A72"/>
    <w:rsid w:val="00660299"/>
    <w:rsid w:val="006622E5"/>
    <w:rsid w:val="00667A42"/>
    <w:rsid w:val="0068012A"/>
    <w:rsid w:val="00681D2A"/>
    <w:rsid w:val="006B405F"/>
    <w:rsid w:val="006D436C"/>
    <w:rsid w:val="006E587A"/>
    <w:rsid w:val="00702006"/>
    <w:rsid w:val="00704CBF"/>
    <w:rsid w:val="00731E75"/>
    <w:rsid w:val="0074654B"/>
    <w:rsid w:val="007647B2"/>
    <w:rsid w:val="0077275C"/>
    <w:rsid w:val="00772E24"/>
    <w:rsid w:val="00786565"/>
    <w:rsid w:val="00786AB0"/>
    <w:rsid w:val="007907C1"/>
    <w:rsid w:val="007A16F5"/>
    <w:rsid w:val="007A3358"/>
    <w:rsid w:val="007B13B9"/>
    <w:rsid w:val="007B3018"/>
    <w:rsid w:val="007C1270"/>
    <w:rsid w:val="007C4748"/>
    <w:rsid w:val="007C7D25"/>
    <w:rsid w:val="007D0B34"/>
    <w:rsid w:val="007D62F2"/>
    <w:rsid w:val="007E3E97"/>
    <w:rsid w:val="007E72BD"/>
    <w:rsid w:val="00801D21"/>
    <w:rsid w:val="00805C97"/>
    <w:rsid w:val="00812979"/>
    <w:rsid w:val="00824AE5"/>
    <w:rsid w:val="008559C9"/>
    <w:rsid w:val="00861652"/>
    <w:rsid w:val="00885CA6"/>
    <w:rsid w:val="008B4B47"/>
    <w:rsid w:val="008F1ACD"/>
    <w:rsid w:val="009052CA"/>
    <w:rsid w:val="00925F34"/>
    <w:rsid w:val="00927BF4"/>
    <w:rsid w:val="00931CD7"/>
    <w:rsid w:val="00954409"/>
    <w:rsid w:val="0095558A"/>
    <w:rsid w:val="0098244D"/>
    <w:rsid w:val="009D20EE"/>
    <w:rsid w:val="009E32E7"/>
    <w:rsid w:val="009F14FA"/>
    <w:rsid w:val="009F6F6F"/>
    <w:rsid w:val="00A13344"/>
    <w:rsid w:val="00A21722"/>
    <w:rsid w:val="00A450F4"/>
    <w:rsid w:val="00A508A4"/>
    <w:rsid w:val="00A575D1"/>
    <w:rsid w:val="00A74D53"/>
    <w:rsid w:val="00A95824"/>
    <w:rsid w:val="00A95B96"/>
    <w:rsid w:val="00B20449"/>
    <w:rsid w:val="00B314EE"/>
    <w:rsid w:val="00B37621"/>
    <w:rsid w:val="00B435EF"/>
    <w:rsid w:val="00B51F33"/>
    <w:rsid w:val="00B6629A"/>
    <w:rsid w:val="00B74A5F"/>
    <w:rsid w:val="00B901BD"/>
    <w:rsid w:val="00B93CD6"/>
    <w:rsid w:val="00BB3AEF"/>
    <w:rsid w:val="00BB5FD0"/>
    <w:rsid w:val="00BC2454"/>
    <w:rsid w:val="00BD591B"/>
    <w:rsid w:val="00BF23B1"/>
    <w:rsid w:val="00BF5B9D"/>
    <w:rsid w:val="00C06219"/>
    <w:rsid w:val="00C064A4"/>
    <w:rsid w:val="00C177DF"/>
    <w:rsid w:val="00C24065"/>
    <w:rsid w:val="00C36388"/>
    <w:rsid w:val="00C548C1"/>
    <w:rsid w:val="00C575D2"/>
    <w:rsid w:val="00C7390A"/>
    <w:rsid w:val="00CA374C"/>
    <w:rsid w:val="00CD4D44"/>
    <w:rsid w:val="00CD7BD1"/>
    <w:rsid w:val="00CE14F3"/>
    <w:rsid w:val="00D1041D"/>
    <w:rsid w:val="00D1140C"/>
    <w:rsid w:val="00D223A6"/>
    <w:rsid w:val="00D45B2F"/>
    <w:rsid w:val="00D52F1C"/>
    <w:rsid w:val="00D6028D"/>
    <w:rsid w:val="00D62988"/>
    <w:rsid w:val="00D738E8"/>
    <w:rsid w:val="00D779D4"/>
    <w:rsid w:val="00D802B8"/>
    <w:rsid w:val="00D8145B"/>
    <w:rsid w:val="00D87B05"/>
    <w:rsid w:val="00DC1C77"/>
    <w:rsid w:val="00DC23EC"/>
    <w:rsid w:val="00DD0814"/>
    <w:rsid w:val="00DD2A3D"/>
    <w:rsid w:val="00DE0976"/>
    <w:rsid w:val="00DE4983"/>
    <w:rsid w:val="00E0605B"/>
    <w:rsid w:val="00E12EBC"/>
    <w:rsid w:val="00E25135"/>
    <w:rsid w:val="00E3606E"/>
    <w:rsid w:val="00E40275"/>
    <w:rsid w:val="00E5463E"/>
    <w:rsid w:val="00E61A85"/>
    <w:rsid w:val="00E81A54"/>
    <w:rsid w:val="00EA570B"/>
    <w:rsid w:val="00EB0C1B"/>
    <w:rsid w:val="00EC3FBE"/>
    <w:rsid w:val="00ED3978"/>
    <w:rsid w:val="00EE7BCD"/>
    <w:rsid w:val="00F11489"/>
    <w:rsid w:val="00F22593"/>
    <w:rsid w:val="00F27552"/>
    <w:rsid w:val="00F325C4"/>
    <w:rsid w:val="00F4551B"/>
    <w:rsid w:val="00F57BB6"/>
    <w:rsid w:val="00F64DF8"/>
    <w:rsid w:val="00F86921"/>
    <w:rsid w:val="00FC1925"/>
    <w:rsid w:val="00FC67B6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22"/>
  </w:style>
  <w:style w:type="paragraph" w:styleId="1">
    <w:name w:val="heading 1"/>
    <w:basedOn w:val="a"/>
    <w:link w:val="10"/>
    <w:uiPriority w:val="9"/>
    <w:qFormat/>
    <w:rsid w:val="00746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74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7C4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3</cp:revision>
  <dcterms:created xsi:type="dcterms:W3CDTF">2019-12-24T02:35:00Z</dcterms:created>
  <dcterms:modified xsi:type="dcterms:W3CDTF">2020-06-25T03:28:00Z</dcterms:modified>
</cp:coreProperties>
</file>